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F5FF" w14:textId="77777777" w:rsidR="003B4CC1" w:rsidRDefault="003B4CC1" w:rsidP="55F55B62">
      <w:pPr>
        <w:pStyle w:val="NoSpacing"/>
        <w:jc w:val="center"/>
        <w:rPr>
          <w:rFonts w:ascii="Times New Roman" w:hAnsi="Times New Roman"/>
          <w:b/>
          <w:bCs/>
          <w:sz w:val="28"/>
          <w:szCs w:val="28"/>
        </w:rPr>
      </w:pPr>
      <w:bookmarkStart w:id="0" w:name="_GoBack"/>
      <w:bookmarkEnd w:id="0"/>
    </w:p>
    <w:p w14:paraId="300E84D9" w14:textId="3C58F2AF" w:rsidR="005B150E" w:rsidRPr="00A142A5" w:rsidRDefault="55F55B62" w:rsidP="55F55B62">
      <w:pPr>
        <w:pStyle w:val="NoSpacing"/>
        <w:jc w:val="center"/>
        <w:rPr>
          <w:rFonts w:ascii="Arial" w:hAnsi="Arial" w:cs="Arial"/>
          <w:b/>
          <w:bCs/>
        </w:rPr>
      </w:pPr>
      <w:r w:rsidRPr="00A142A5">
        <w:rPr>
          <w:rFonts w:ascii="Arial" w:hAnsi="Arial" w:cs="Arial"/>
          <w:b/>
          <w:bCs/>
        </w:rPr>
        <w:t>SHIPTONTHORPE PARISH COUNCIL</w:t>
      </w:r>
    </w:p>
    <w:p w14:paraId="06C2CAC7" w14:textId="77777777" w:rsidR="005B150E" w:rsidRPr="00A142A5" w:rsidRDefault="005B150E" w:rsidP="00A9521C">
      <w:pPr>
        <w:pStyle w:val="NoSpacing"/>
        <w:jc w:val="center"/>
        <w:rPr>
          <w:rFonts w:ascii="Arial" w:hAnsi="Arial" w:cs="Arial"/>
          <w:b/>
        </w:rPr>
      </w:pPr>
    </w:p>
    <w:p w14:paraId="321275F9" w14:textId="73CDC74A" w:rsidR="005B150E" w:rsidRPr="00A142A5" w:rsidRDefault="55F55B62" w:rsidP="55F55B62">
      <w:pPr>
        <w:pStyle w:val="NoSpacing"/>
        <w:rPr>
          <w:rFonts w:ascii="Arial" w:hAnsi="Arial" w:cs="Arial"/>
          <w:b/>
          <w:bCs/>
        </w:rPr>
      </w:pPr>
      <w:r w:rsidRPr="00A142A5">
        <w:rPr>
          <w:rFonts w:ascii="Arial" w:hAnsi="Arial" w:cs="Arial"/>
          <w:b/>
          <w:bCs/>
        </w:rPr>
        <w:t>Document Referenc</w:t>
      </w:r>
      <w:r w:rsidR="00C73268" w:rsidRPr="00A142A5">
        <w:rPr>
          <w:rFonts w:ascii="Arial" w:hAnsi="Arial" w:cs="Arial"/>
          <w:b/>
          <w:bCs/>
        </w:rPr>
        <w:t>e 1</w:t>
      </w:r>
      <w:r w:rsidR="00D257E8" w:rsidRPr="00A142A5">
        <w:rPr>
          <w:rFonts w:ascii="Arial" w:hAnsi="Arial" w:cs="Arial"/>
          <w:b/>
          <w:bCs/>
        </w:rPr>
        <w:t>1</w:t>
      </w:r>
      <w:r w:rsidR="002167AE" w:rsidRPr="00A142A5">
        <w:rPr>
          <w:rFonts w:ascii="Arial" w:hAnsi="Arial" w:cs="Arial"/>
          <w:b/>
          <w:bCs/>
        </w:rPr>
        <w:t>/2019-20</w:t>
      </w:r>
    </w:p>
    <w:p w14:paraId="2B8C9A0F" w14:textId="5B0A2137" w:rsidR="005B150E" w:rsidRPr="00A142A5" w:rsidRDefault="00D257E8" w:rsidP="55F55B62">
      <w:pPr>
        <w:pStyle w:val="NoSpacing"/>
        <w:rPr>
          <w:rFonts w:ascii="Arial" w:hAnsi="Arial" w:cs="Arial"/>
          <w:b/>
          <w:bCs/>
        </w:rPr>
      </w:pPr>
      <w:r w:rsidRPr="00A142A5">
        <w:rPr>
          <w:rFonts w:ascii="Arial" w:hAnsi="Arial" w:cs="Arial"/>
          <w:b/>
          <w:bCs/>
        </w:rPr>
        <w:t>21</w:t>
      </w:r>
      <w:r w:rsidRPr="00A142A5">
        <w:rPr>
          <w:rFonts w:ascii="Arial" w:hAnsi="Arial" w:cs="Arial"/>
          <w:b/>
          <w:bCs/>
          <w:vertAlign w:val="superscript"/>
        </w:rPr>
        <w:t>st</w:t>
      </w:r>
      <w:r w:rsidRPr="00A142A5">
        <w:rPr>
          <w:rFonts w:ascii="Arial" w:hAnsi="Arial" w:cs="Arial"/>
          <w:b/>
          <w:bCs/>
        </w:rPr>
        <w:t xml:space="preserve"> February</w:t>
      </w:r>
      <w:r w:rsidR="00C73268" w:rsidRPr="00A142A5">
        <w:rPr>
          <w:rFonts w:ascii="Arial" w:hAnsi="Arial" w:cs="Arial"/>
          <w:b/>
          <w:bCs/>
        </w:rPr>
        <w:t xml:space="preserve"> 2020</w:t>
      </w:r>
    </w:p>
    <w:p w14:paraId="69964373" w14:textId="77777777" w:rsidR="005B150E" w:rsidRPr="00A142A5" w:rsidRDefault="005B150E" w:rsidP="00A9521C">
      <w:pPr>
        <w:pStyle w:val="NoSpacing"/>
        <w:rPr>
          <w:rFonts w:ascii="Arial" w:hAnsi="Arial" w:cs="Arial"/>
        </w:rPr>
      </w:pPr>
    </w:p>
    <w:p w14:paraId="516E66C6" w14:textId="0304122C" w:rsidR="005B150E" w:rsidRPr="00A142A5" w:rsidRDefault="55F55B62" w:rsidP="55F55B62">
      <w:pPr>
        <w:pStyle w:val="NoSpacing"/>
        <w:rPr>
          <w:rFonts w:ascii="Arial" w:hAnsi="Arial" w:cs="Arial"/>
        </w:rPr>
      </w:pPr>
      <w:r w:rsidRPr="00A142A5">
        <w:rPr>
          <w:rFonts w:ascii="Arial" w:hAnsi="Arial" w:cs="Arial"/>
        </w:rPr>
        <w:t>Shiptonthorpe Parish Council – Minutes of the meeting held on t</w:t>
      </w:r>
      <w:r w:rsidR="00650174" w:rsidRPr="00A142A5">
        <w:rPr>
          <w:rFonts w:ascii="Arial" w:hAnsi="Arial" w:cs="Arial"/>
        </w:rPr>
        <w:t>he</w:t>
      </w:r>
      <w:r w:rsidR="00CB7C93" w:rsidRPr="00A142A5">
        <w:rPr>
          <w:rFonts w:ascii="Arial" w:hAnsi="Arial" w:cs="Arial"/>
          <w:b/>
        </w:rPr>
        <w:t xml:space="preserve"> </w:t>
      </w:r>
      <w:r w:rsidR="00D257E8" w:rsidRPr="00A142A5">
        <w:rPr>
          <w:rFonts w:ascii="Arial" w:hAnsi="Arial" w:cs="Arial"/>
          <w:b/>
        </w:rPr>
        <w:t>20</w:t>
      </w:r>
      <w:r w:rsidR="00D257E8" w:rsidRPr="00A142A5">
        <w:rPr>
          <w:rFonts w:ascii="Arial" w:hAnsi="Arial" w:cs="Arial"/>
          <w:b/>
          <w:vertAlign w:val="superscript"/>
        </w:rPr>
        <w:t>th</w:t>
      </w:r>
      <w:r w:rsidR="00D257E8" w:rsidRPr="00A142A5">
        <w:rPr>
          <w:rFonts w:ascii="Arial" w:hAnsi="Arial" w:cs="Arial"/>
          <w:b/>
        </w:rPr>
        <w:t xml:space="preserve"> February</w:t>
      </w:r>
      <w:r w:rsidR="00C73268" w:rsidRPr="00A142A5">
        <w:rPr>
          <w:rFonts w:ascii="Arial" w:hAnsi="Arial" w:cs="Arial"/>
          <w:b/>
        </w:rPr>
        <w:t xml:space="preserve"> 2020</w:t>
      </w:r>
      <w:r w:rsidRPr="00A142A5">
        <w:rPr>
          <w:rFonts w:ascii="Arial" w:hAnsi="Arial" w:cs="Arial"/>
          <w:b/>
          <w:bCs/>
        </w:rPr>
        <w:t xml:space="preserve"> at 7.</w:t>
      </w:r>
      <w:r w:rsidR="00CB7C93" w:rsidRPr="00A142A5">
        <w:rPr>
          <w:rFonts w:ascii="Arial" w:hAnsi="Arial" w:cs="Arial"/>
          <w:b/>
          <w:bCs/>
        </w:rPr>
        <w:t>15</w:t>
      </w:r>
      <w:r w:rsidRPr="00A142A5">
        <w:rPr>
          <w:rFonts w:ascii="Arial" w:hAnsi="Arial" w:cs="Arial"/>
          <w:b/>
          <w:bCs/>
        </w:rPr>
        <w:t xml:space="preserve">pm </w:t>
      </w:r>
      <w:r w:rsidRPr="00A142A5">
        <w:rPr>
          <w:rFonts w:ascii="Arial" w:hAnsi="Arial" w:cs="Arial"/>
        </w:rPr>
        <w:t xml:space="preserve">in </w:t>
      </w:r>
      <w:r w:rsidR="00D257E8" w:rsidRPr="00A142A5">
        <w:rPr>
          <w:rFonts w:ascii="Arial" w:hAnsi="Arial" w:cs="Arial"/>
        </w:rPr>
        <w:t xml:space="preserve">the Village Hall, Station Road, </w:t>
      </w:r>
      <w:r w:rsidR="00290D12" w:rsidRPr="00A142A5">
        <w:rPr>
          <w:rFonts w:ascii="Arial" w:hAnsi="Arial" w:cs="Arial"/>
        </w:rPr>
        <w:t>Shiptonthorpe, YO43 3P</w:t>
      </w:r>
      <w:r w:rsidR="00D257E8" w:rsidRPr="00A142A5">
        <w:rPr>
          <w:rFonts w:ascii="Arial" w:hAnsi="Arial" w:cs="Arial"/>
        </w:rPr>
        <w:t>H.</w:t>
      </w:r>
    </w:p>
    <w:p w14:paraId="2DF77963" w14:textId="77777777" w:rsidR="005B150E" w:rsidRPr="00A142A5" w:rsidRDefault="005B150E" w:rsidP="00A9521C">
      <w:pPr>
        <w:pStyle w:val="NoSpacing"/>
        <w:rPr>
          <w:rFonts w:ascii="Arial" w:hAnsi="Arial" w:cs="Arial"/>
        </w:rPr>
      </w:pPr>
    </w:p>
    <w:tbl>
      <w:tblPr>
        <w:tblW w:w="10008" w:type="dxa"/>
        <w:tblInd w:w="-85" w:type="dxa"/>
        <w:tblLayout w:type="fixed"/>
        <w:tblCellMar>
          <w:left w:w="57" w:type="dxa"/>
          <w:right w:w="57" w:type="dxa"/>
        </w:tblCellMar>
        <w:tblLook w:val="01E0" w:firstRow="1" w:lastRow="1" w:firstColumn="1" w:lastColumn="1" w:noHBand="0" w:noVBand="0"/>
      </w:tblPr>
      <w:tblGrid>
        <w:gridCol w:w="1165"/>
        <w:gridCol w:w="54"/>
        <w:gridCol w:w="1524"/>
        <w:gridCol w:w="708"/>
        <w:gridCol w:w="5706"/>
        <w:gridCol w:w="851"/>
      </w:tblGrid>
      <w:tr w:rsidR="005B150E" w:rsidRPr="00A142A5" w14:paraId="67FDF388" w14:textId="77777777" w:rsidTr="004D36BD">
        <w:trPr>
          <w:cantSplit/>
          <w:trHeight w:val="202"/>
        </w:trPr>
        <w:tc>
          <w:tcPr>
            <w:tcW w:w="2743" w:type="dxa"/>
            <w:gridSpan w:val="3"/>
          </w:tcPr>
          <w:p w14:paraId="41476965" w14:textId="77777777" w:rsidR="005B150E" w:rsidRPr="00A142A5" w:rsidRDefault="55F55B62" w:rsidP="55F55B62">
            <w:pPr>
              <w:rPr>
                <w:rStyle w:val="Heading1Char"/>
                <w:rFonts w:ascii="Arial" w:hAnsi="Arial" w:cs="Arial"/>
              </w:rPr>
            </w:pPr>
            <w:r w:rsidRPr="00A142A5">
              <w:rPr>
                <w:rStyle w:val="Heading1Char"/>
                <w:rFonts w:ascii="Arial" w:hAnsi="Arial" w:cs="Arial"/>
              </w:rPr>
              <w:t>Present</w:t>
            </w:r>
          </w:p>
        </w:tc>
        <w:tc>
          <w:tcPr>
            <w:tcW w:w="708" w:type="dxa"/>
          </w:tcPr>
          <w:p w14:paraId="4C1985C4" w14:textId="77777777" w:rsidR="005B150E" w:rsidRPr="00A142A5" w:rsidRDefault="005B150E" w:rsidP="00C1063A">
            <w:pPr>
              <w:jc w:val="center"/>
              <w:rPr>
                <w:rFonts w:ascii="Arial" w:hAnsi="Arial" w:cs="Arial"/>
                <w:sz w:val="22"/>
                <w:szCs w:val="22"/>
              </w:rPr>
            </w:pPr>
          </w:p>
        </w:tc>
        <w:tc>
          <w:tcPr>
            <w:tcW w:w="6557" w:type="dxa"/>
            <w:gridSpan w:val="2"/>
          </w:tcPr>
          <w:p w14:paraId="73E000A7" w14:textId="77777777" w:rsidR="005B150E" w:rsidRPr="00A142A5" w:rsidRDefault="005B150E" w:rsidP="00684F11">
            <w:pPr>
              <w:rPr>
                <w:rFonts w:ascii="Arial" w:hAnsi="Arial" w:cs="Arial"/>
                <w:sz w:val="22"/>
                <w:szCs w:val="22"/>
              </w:rPr>
            </w:pPr>
          </w:p>
        </w:tc>
      </w:tr>
      <w:tr w:rsidR="005B150E" w:rsidRPr="00A142A5" w14:paraId="3CB9F101" w14:textId="77777777" w:rsidTr="004D36BD">
        <w:trPr>
          <w:cantSplit/>
        </w:trPr>
        <w:tc>
          <w:tcPr>
            <w:tcW w:w="2743" w:type="dxa"/>
            <w:gridSpan w:val="3"/>
          </w:tcPr>
          <w:p w14:paraId="4614FB29" w14:textId="77777777" w:rsidR="005B150E" w:rsidRPr="00A142A5" w:rsidRDefault="55F55B62" w:rsidP="55F55B62">
            <w:pPr>
              <w:rPr>
                <w:rStyle w:val="BodyText2Char"/>
                <w:rFonts w:ascii="Arial" w:hAnsi="Arial" w:cs="Arial"/>
              </w:rPr>
            </w:pPr>
            <w:r w:rsidRPr="00A142A5">
              <w:rPr>
                <w:rStyle w:val="BodyText2Char"/>
                <w:rFonts w:ascii="Arial" w:hAnsi="Arial" w:cs="Arial"/>
              </w:rPr>
              <w:t>Cllr Robert Ducker</w:t>
            </w:r>
          </w:p>
        </w:tc>
        <w:tc>
          <w:tcPr>
            <w:tcW w:w="708" w:type="dxa"/>
          </w:tcPr>
          <w:p w14:paraId="711FDD28" w14:textId="77777777" w:rsidR="005B150E" w:rsidRPr="00A142A5" w:rsidRDefault="55F55B62" w:rsidP="006B56E6">
            <w:pPr>
              <w:rPr>
                <w:rFonts w:ascii="Arial" w:hAnsi="Arial" w:cs="Arial"/>
                <w:sz w:val="22"/>
                <w:szCs w:val="22"/>
              </w:rPr>
            </w:pPr>
            <w:r w:rsidRPr="00A142A5">
              <w:rPr>
                <w:rFonts w:ascii="Arial" w:hAnsi="Arial" w:cs="Arial"/>
                <w:sz w:val="22"/>
                <w:szCs w:val="22"/>
              </w:rPr>
              <w:t>RD</w:t>
            </w:r>
          </w:p>
        </w:tc>
        <w:tc>
          <w:tcPr>
            <w:tcW w:w="6557" w:type="dxa"/>
            <w:gridSpan w:val="2"/>
          </w:tcPr>
          <w:p w14:paraId="7C6CC8F7" w14:textId="1227E360" w:rsidR="005B150E" w:rsidRPr="00A142A5" w:rsidRDefault="55F55B62" w:rsidP="55F55B62">
            <w:pPr>
              <w:rPr>
                <w:rStyle w:val="BodyText2Char"/>
                <w:rFonts w:ascii="Arial" w:hAnsi="Arial" w:cs="Arial"/>
              </w:rPr>
            </w:pPr>
            <w:r w:rsidRPr="00A142A5">
              <w:rPr>
                <w:rStyle w:val="BodyText2Char"/>
                <w:rFonts w:ascii="Arial" w:hAnsi="Arial" w:cs="Arial"/>
              </w:rPr>
              <w:t>Chairman</w:t>
            </w:r>
            <w:r w:rsidR="00F53B89" w:rsidRPr="00A142A5">
              <w:rPr>
                <w:rStyle w:val="BodyText2Char"/>
                <w:rFonts w:ascii="Arial" w:hAnsi="Arial" w:cs="Arial"/>
              </w:rPr>
              <w:t xml:space="preserve"> </w:t>
            </w:r>
          </w:p>
        </w:tc>
      </w:tr>
      <w:tr w:rsidR="00D91EA1" w:rsidRPr="00A142A5" w14:paraId="25F9AD60" w14:textId="77777777" w:rsidTr="004D36BD">
        <w:trPr>
          <w:cantSplit/>
        </w:trPr>
        <w:tc>
          <w:tcPr>
            <w:tcW w:w="2743" w:type="dxa"/>
            <w:gridSpan w:val="3"/>
          </w:tcPr>
          <w:p w14:paraId="21145517" w14:textId="072F86CF" w:rsidR="00D91EA1" w:rsidRPr="00A142A5" w:rsidRDefault="00BA77AA" w:rsidP="002462D4">
            <w:pPr>
              <w:rPr>
                <w:rStyle w:val="BodyText2Char"/>
                <w:rFonts w:ascii="Arial" w:hAnsi="Arial" w:cs="Arial"/>
              </w:rPr>
            </w:pPr>
            <w:r w:rsidRPr="00A142A5">
              <w:rPr>
                <w:rStyle w:val="BodyText2Char"/>
                <w:rFonts w:ascii="Arial" w:hAnsi="Arial" w:cs="Arial"/>
              </w:rPr>
              <w:t xml:space="preserve">Cllr </w:t>
            </w:r>
            <w:r w:rsidR="00ED4095">
              <w:rPr>
                <w:rStyle w:val="BodyText2Char"/>
                <w:rFonts w:ascii="Arial" w:hAnsi="Arial" w:cs="Arial"/>
              </w:rPr>
              <w:t>Tim</w:t>
            </w:r>
            <w:r w:rsidR="00290D12" w:rsidRPr="00A142A5">
              <w:rPr>
                <w:rStyle w:val="BodyText2Char"/>
                <w:rFonts w:ascii="Arial" w:hAnsi="Arial" w:cs="Arial"/>
              </w:rPr>
              <w:t xml:space="preserve"> Bowron</w:t>
            </w:r>
          </w:p>
        </w:tc>
        <w:tc>
          <w:tcPr>
            <w:tcW w:w="708" w:type="dxa"/>
          </w:tcPr>
          <w:p w14:paraId="24111B37" w14:textId="3D2FD4F0" w:rsidR="00D91EA1" w:rsidRPr="00A142A5" w:rsidRDefault="00ED4095" w:rsidP="002462D4">
            <w:pPr>
              <w:rPr>
                <w:rFonts w:ascii="Arial" w:hAnsi="Arial" w:cs="Arial"/>
                <w:sz w:val="22"/>
                <w:szCs w:val="22"/>
              </w:rPr>
            </w:pPr>
            <w:r>
              <w:rPr>
                <w:rFonts w:ascii="Arial" w:hAnsi="Arial" w:cs="Arial"/>
                <w:sz w:val="22"/>
                <w:szCs w:val="22"/>
              </w:rPr>
              <w:t>TB</w:t>
            </w:r>
          </w:p>
        </w:tc>
        <w:tc>
          <w:tcPr>
            <w:tcW w:w="6557" w:type="dxa"/>
            <w:gridSpan w:val="2"/>
          </w:tcPr>
          <w:p w14:paraId="3F4DC7E0" w14:textId="7A1D675E" w:rsidR="00D91EA1" w:rsidRPr="00A142A5" w:rsidRDefault="00290D12" w:rsidP="002462D4">
            <w:pPr>
              <w:rPr>
                <w:rStyle w:val="BodyText2Char"/>
                <w:rFonts w:ascii="Arial" w:hAnsi="Arial" w:cs="Arial"/>
              </w:rPr>
            </w:pPr>
            <w:r w:rsidRPr="00A142A5">
              <w:rPr>
                <w:rStyle w:val="BodyText2Char"/>
                <w:rFonts w:ascii="Arial" w:hAnsi="Arial" w:cs="Arial"/>
              </w:rPr>
              <w:t>Councillor</w:t>
            </w:r>
          </w:p>
        </w:tc>
      </w:tr>
      <w:tr w:rsidR="000B24F6" w:rsidRPr="00A142A5" w14:paraId="1B1825DE" w14:textId="77777777" w:rsidTr="004D36BD">
        <w:trPr>
          <w:cantSplit/>
        </w:trPr>
        <w:tc>
          <w:tcPr>
            <w:tcW w:w="2743" w:type="dxa"/>
            <w:gridSpan w:val="3"/>
          </w:tcPr>
          <w:p w14:paraId="2754CF9F" w14:textId="37454AED" w:rsidR="000B24F6" w:rsidRPr="00A142A5" w:rsidRDefault="005B70C3" w:rsidP="002462D4">
            <w:pPr>
              <w:rPr>
                <w:rStyle w:val="BodyText2Char"/>
                <w:rFonts w:ascii="Arial" w:hAnsi="Arial" w:cs="Arial"/>
              </w:rPr>
            </w:pPr>
            <w:r w:rsidRPr="00A142A5">
              <w:rPr>
                <w:rStyle w:val="BodyText2Char"/>
                <w:rFonts w:ascii="Arial" w:hAnsi="Arial" w:cs="Arial"/>
              </w:rPr>
              <w:t>Cllr Victor Lambert</w:t>
            </w:r>
          </w:p>
        </w:tc>
        <w:tc>
          <w:tcPr>
            <w:tcW w:w="708" w:type="dxa"/>
          </w:tcPr>
          <w:p w14:paraId="7BADBE48" w14:textId="6C96CBFC" w:rsidR="000B24F6" w:rsidRPr="00A142A5" w:rsidRDefault="005B70C3" w:rsidP="002462D4">
            <w:pPr>
              <w:rPr>
                <w:rFonts w:ascii="Arial" w:hAnsi="Arial" w:cs="Arial"/>
                <w:sz w:val="22"/>
                <w:szCs w:val="22"/>
              </w:rPr>
            </w:pPr>
            <w:r w:rsidRPr="00A142A5">
              <w:rPr>
                <w:rFonts w:ascii="Arial" w:hAnsi="Arial" w:cs="Arial"/>
                <w:sz w:val="22"/>
                <w:szCs w:val="22"/>
              </w:rPr>
              <w:t>VL</w:t>
            </w:r>
          </w:p>
        </w:tc>
        <w:tc>
          <w:tcPr>
            <w:tcW w:w="6557" w:type="dxa"/>
            <w:gridSpan w:val="2"/>
          </w:tcPr>
          <w:p w14:paraId="5369C0D9" w14:textId="2C46AEEB" w:rsidR="000B24F6" w:rsidRPr="00A142A5" w:rsidRDefault="005B70C3" w:rsidP="002462D4">
            <w:pPr>
              <w:rPr>
                <w:rStyle w:val="BodyText2Char"/>
                <w:rFonts w:ascii="Arial" w:hAnsi="Arial" w:cs="Arial"/>
              </w:rPr>
            </w:pPr>
            <w:r w:rsidRPr="00A142A5">
              <w:rPr>
                <w:rStyle w:val="BodyText2Char"/>
                <w:rFonts w:ascii="Arial" w:hAnsi="Arial" w:cs="Arial"/>
              </w:rPr>
              <w:t>Councillor</w:t>
            </w:r>
          </w:p>
        </w:tc>
      </w:tr>
      <w:tr w:rsidR="00E268C2" w:rsidRPr="00A142A5" w14:paraId="15D449E1" w14:textId="77777777" w:rsidTr="004D36BD">
        <w:trPr>
          <w:cantSplit/>
        </w:trPr>
        <w:tc>
          <w:tcPr>
            <w:tcW w:w="2743" w:type="dxa"/>
            <w:gridSpan w:val="3"/>
          </w:tcPr>
          <w:p w14:paraId="2956BAC2" w14:textId="69BEE5AA" w:rsidR="00E268C2" w:rsidRPr="00A142A5" w:rsidRDefault="00E268C2" w:rsidP="002462D4">
            <w:pPr>
              <w:rPr>
                <w:rStyle w:val="BodyText2Char"/>
                <w:rFonts w:ascii="Arial" w:hAnsi="Arial" w:cs="Arial"/>
              </w:rPr>
            </w:pPr>
            <w:r w:rsidRPr="00A142A5">
              <w:rPr>
                <w:rStyle w:val="BodyText2Char"/>
                <w:rFonts w:ascii="Arial" w:hAnsi="Arial" w:cs="Arial"/>
              </w:rPr>
              <w:t>Cllr Richard Hardy</w:t>
            </w:r>
          </w:p>
        </w:tc>
        <w:tc>
          <w:tcPr>
            <w:tcW w:w="708" w:type="dxa"/>
          </w:tcPr>
          <w:p w14:paraId="7F477E16" w14:textId="7EBB550B" w:rsidR="00E268C2" w:rsidRPr="00A142A5" w:rsidRDefault="00E268C2" w:rsidP="002462D4">
            <w:pPr>
              <w:rPr>
                <w:rFonts w:ascii="Arial" w:hAnsi="Arial" w:cs="Arial"/>
                <w:sz w:val="22"/>
                <w:szCs w:val="22"/>
              </w:rPr>
            </w:pPr>
            <w:r w:rsidRPr="00A142A5">
              <w:rPr>
                <w:rFonts w:ascii="Arial" w:hAnsi="Arial" w:cs="Arial"/>
                <w:sz w:val="22"/>
                <w:szCs w:val="22"/>
              </w:rPr>
              <w:t>RH</w:t>
            </w:r>
          </w:p>
        </w:tc>
        <w:tc>
          <w:tcPr>
            <w:tcW w:w="6557" w:type="dxa"/>
            <w:gridSpan w:val="2"/>
          </w:tcPr>
          <w:p w14:paraId="74BD1B7C" w14:textId="50B93A4B" w:rsidR="00E268C2" w:rsidRPr="00A142A5" w:rsidRDefault="00E268C2" w:rsidP="002462D4">
            <w:pPr>
              <w:rPr>
                <w:rStyle w:val="BodyText2Char"/>
                <w:rFonts w:ascii="Arial" w:hAnsi="Arial" w:cs="Arial"/>
              </w:rPr>
            </w:pPr>
            <w:r w:rsidRPr="00A142A5">
              <w:rPr>
                <w:rStyle w:val="BodyText2Char"/>
                <w:rFonts w:ascii="Arial" w:hAnsi="Arial" w:cs="Arial"/>
              </w:rPr>
              <w:t>Councillor</w:t>
            </w:r>
          </w:p>
        </w:tc>
      </w:tr>
      <w:tr w:rsidR="00E268C2" w:rsidRPr="00A142A5" w14:paraId="7C0DEAB1" w14:textId="77777777" w:rsidTr="004D36BD">
        <w:trPr>
          <w:cantSplit/>
        </w:trPr>
        <w:tc>
          <w:tcPr>
            <w:tcW w:w="2743" w:type="dxa"/>
            <w:gridSpan w:val="3"/>
          </w:tcPr>
          <w:p w14:paraId="6530070F" w14:textId="0EB8065D" w:rsidR="00E268C2" w:rsidRPr="00A142A5" w:rsidRDefault="00E268C2" w:rsidP="002462D4">
            <w:pPr>
              <w:rPr>
                <w:rStyle w:val="BodyText2Char"/>
                <w:rFonts w:ascii="Arial" w:hAnsi="Arial" w:cs="Arial"/>
              </w:rPr>
            </w:pPr>
            <w:r w:rsidRPr="00A142A5">
              <w:rPr>
                <w:rStyle w:val="BodyText2Char"/>
                <w:rFonts w:ascii="Arial" w:hAnsi="Arial" w:cs="Arial"/>
              </w:rPr>
              <w:t xml:space="preserve">Cllr </w:t>
            </w:r>
            <w:r w:rsidR="0021502C" w:rsidRPr="00A142A5">
              <w:rPr>
                <w:rStyle w:val="BodyText2Char"/>
                <w:rFonts w:ascii="Arial" w:hAnsi="Arial" w:cs="Arial"/>
              </w:rPr>
              <w:t>Ian Jeffrey</w:t>
            </w:r>
          </w:p>
        </w:tc>
        <w:tc>
          <w:tcPr>
            <w:tcW w:w="708" w:type="dxa"/>
          </w:tcPr>
          <w:p w14:paraId="7E8BACC0" w14:textId="5E744CCB" w:rsidR="00E268C2" w:rsidRPr="00A142A5" w:rsidRDefault="0021502C" w:rsidP="002462D4">
            <w:pPr>
              <w:rPr>
                <w:rFonts w:ascii="Arial" w:hAnsi="Arial" w:cs="Arial"/>
                <w:sz w:val="22"/>
                <w:szCs w:val="22"/>
              </w:rPr>
            </w:pPr>
            <w:r w:rsidRPr="00A142A5">
              <w:rPr>
                <w:rFonts w:ascii="Arial" w:hAnsi="Arial" w:cs="Arial"/>
                <w:sz w:val="22"/>
                <w:szCs w:val="22"/>
              </w:rPr>
              <w:t>IJ</w:t>
            </w:r>
          </w:p>
        </w:tc>
        <w:tc>
          <w:tcPr>
            <w:tcW w:w="6557" w:type="dxa"/>
            <w:gridSpan w:val="2"/>
          </w:tcPr>
          <w:p w14:paraId="4F6F4DF1" w14:textId="37817985" w:rsidR="00E268C2" w:rsidRPr="00A142A5" w:rsidRDefault="00E268C2" w:rsidP="002462D4">
            <w:pPr>
              <w:rPr>
                <w:rStyle w:val="BodyText2Char"/>
                <w:rFonts w:ascii="Arial" w:hAnsi="Arial" w:cs="Arial"/>
              </w:rPr>
            </w:pPr>
            <w:r w:rsidRPr="00A142A5">
              <w:rPr>
                <w:rStyle w:val="BodyText2Char"/>
                <w:rFonts w:ascii="Arial" w:hAnsi="Arial" w:cs="Arial"/>
              </w:rPr>
              <w:t>Councillor</w:t>
            </w:r>
          </w:p>
        </w:tc>
      </w:tr>
      <w:tr w:rsidR="00290D12" w:rsidRPr="00A142A5" w14:paraId="088267AB" w14:textId="77777777" w:rsidTr="004D36BD">
        <w:trPr>
          <w:cantSplit/>
        </w:trPr>
        <w:tc>
          <w:tcPr>
            <w:tcW w:w="2743" w:type="dxa"/>
            <w:gridSpan w:val="3"/>
          </w:tcPr>
          <w:p w14:paraId="32513524" w14:textId="127A39D8" w:rsidR="00290D12" w:rsidRPr="00A142A5" w:rsidRDefault="00290D12" w:rsidP="002462D4">
            <w:pPr>
              <w:rPr>
                <w:rStyle w:val="BodyText2Char"/>
                <w:rFonts w:ascii="Arial" w:hAnsi="Arial" w:cs="Arial"/>
              </w:rPr>
            </w:pPr>
            <w:r w:rsidRPr="00A142A5">
              <w:rPr>
                <w:rStyle w:val="BodyText2Char"/>
                <w:rFonts w:ascii="Arial" w:hAnsi="Arial" w:cs="Arial"/>
              </w:rPr>
              <w:t>Cllr Hilary Hazell</w:t>
            </w:r>
          </w:p>
        </w:tc>
        <w:tc>
          <w:tcPr>
            <w:tcW w:w="708" w:type="dxa"/>
          </w:tcPr>
          <w:p w14:paraId="707083E3" w14:textId="7415D60F" w:rsidR="00290D12" w:rsidRPr="00A142A5" w:rsidRDefault="00290D12" w:rsidP="002462D4">
            <w:pPr>
              <w:rPr>
                <w:rFonts w:ascii="Arial" w:hAnsi="Arial" w:cs="Arial"/>
                <w:sz w:val="22"/>
                <w:szCs w:val="22"/>
              </w:rPr>
            </w:pPr>
            <w:r w:rsidRPr="00A142A5">
              <w:rPr>
                <w:rFonts w:ascii="Arial" w:hAnsi="Arial" w:cs="Arial"/>
                <w:sz w:val="22"/>
                <w:szCs w:val="22"/>
              </w:rPr>
              <w:t>HH</w:t>
            </w:r>
          </w:p>
        </w:tc>
        <w:tc>
          <w:tcPr>
            <w:tcW w:w="6557" w:type="dxa"/>
            <w:gridSpan w:val="2"/>
          </w:tcPr>
          <w:p w14:paraId="27808531" w14:textId="4C40D308" w:rsidR="00290D12" w:rsidRPr="00A142A5" w:rsidRDefault="00290D12" w:rsidP="002462D4">
            <w:pPr>
              <w:rPr>
                <w:rStyle w:val="BodyText2Char"/>
                <w:rFonts w:ascii="Arial" w:hAnsi="Arial" w:cs="Arial"/>
              </w:rPr>
            </w:pPr>
            <w:r w:rsidRPr="00A142A5">
              <w:rPr>
                <w:rStyle w:val="BodyText2Char"/>
                <w:rFonts w:ascii="Arial" w:hAnsi="Arial" w:cs="Arial"/>
              </w:rPr>
              <w:t>Councillor</w:t>
            </w:r>
          </w:p>
        </w:tc>
      </w:tr>
      <w:tr w:rsidR="002462D4" w:rsidRPr="00A142A5" w14:paraId="40F2F50B" w14:textId="77777777" w:rsidTr="004D36BD">
        <w:trPr>
          <w:cantSplit/>
        </w:trPr>
        <w:tc>
          <w:tcPr>
            <w:tcW w:w="2743" w:type="dxa"/>
            <w:gridSpan w:val="3"/>
          </w:tcPr>
          <w:p w14:paraId="73C6E17C" w14:textId="77777777" w:rsidR="002462D4" w:rsidRPr="00A142A5" w:rsidRDefault="002462D4" w:rsidP="002462D4">
            <w:pPr>
              <w:rPr>
                <w:rStyle w:val="Heading1Char"/>
                <w:rFonts w:ascii="Arial" w:hAnsi="Arial" w:cs="Arial"/>
              </w:rPr>
            </w:pPr>
            <w:r w:rsidRPr="00A142A5">
              <w:rPr>
                <w:rStyle w:val="Heading1Char"/>
                <w:rFonts w:ascii="Arial" w:hAnsi="Arial" w:cs="Arial"/>
              </w:rPr>
              <w:t>Attended by</w:t>
            </w:r>
          </w:p>
        </w:tc>
        <w:tc>
          <w:tcPr>
            <w:tcW w:w="708" w:type="dxa"/>
          </w:tcPr>
          <w:p w14:paraId="44F64DB2" w14:textId="77777777" w:rsidR="002462D4" w:rsidRPr="00A142A5" w:rsidRDefault="002462D4" w:rsidP="002462D4">
            <w:pPr>
              <w:rPr>
                <w:rFonts w:ascii="Arial" w:hAnsi="Arial" w:cs="Arial"/>
                <w:sz w:val="22"/>
                <w:szCs w:val="22"/>
              </w:rPr>
            </w:pPr>
          </w:p>
        </w:tc>
        <w:tc>
          <w:tcPr>
            <w:tcW w:w="6557" w:type="dxa"/>
            <w:gridSpan w:val="2"/>
          </w:tcPr>
          <w:p w14:paraId="0B2E6D4A" w14:textId="77777777" w:rsidR="002462D4" w:rsidRPr="00A142A5" w:rsidRDefault="002462D4" w:rsidP="002462D4">
            <w:pPr>
              <w:rPr>
                <w:rStyle w:val="BodyText2Char"/>
                <w:rFonts w:ascii="Arial" w:hAnsi="Arial" w:cs="Arial"/>
              </w:rPr>
            </w:pPr>
          </w:p>
        </w:tc>
      </w:tr>
      <w:tr w:rsidR="002462D4" w:rsidRPr="00A142A5" w14:paraId="6319A3A8" w14:textId="77777777" w:rsidTr="004D36BD">
        <w:trPr>
          <w:cantSplit/>
        </w:trPr>
        <w:tc>
          <w:tcPr>
            <w:tcW w:w="2743" w:type="dxa"/>
            <w:gridSpan w:val="3"/>
          </w:tcPr>
          <w:p w14:paraId="756791B9" w14:textId="77777777" w:rsidR="002462D4" w:rsidRPr="00A142A5" w:rsidRDefault="002462D4" w:rsidP="002462D4">
            <w:pPr>
              <w:rPr>
                <w:rStyle w:val="BodyText2Char"/>
                <w:rFonts w:ascii="Arial" w:hAnsi="Arial" w:cs="Arial"/>
                <w:b/>
                <w:u w:val="single"/>
              </w:rPr>
            </w:pPr>
            <w:r w:rsidRPr="00A142A5">
              <w:rPr>
                <w:rStyle w:val="BodyText2Char"/>
                <w:rFonts w:ascii="Arial" w:hAnsi="Arial" w:cs="Arial"/>
                <w:b/>
                <w:u w:val="single"/>
              </w:rPr>
              <w:t>Officers</w:t>
            </w:r>
          </w:p>
        </w:tc>
        <w:tc>
          <w:tcPr>
            <w:tcW w:w="708" w:type="dxa"/>
          </w:tcPr>
          <w:p w14:paraId="7E3BE39B" w14:textId="77777777" w:rsidR="002462D4" w:rsidRPr="00A142A5" w:rsidRDefault="002462D4" w:rsidP="002462D4">
            <w:pPr>
              <w:rPr>
                <w:rFonts w:ascii="Arial" w:hAnsi="Arial" w:cs="Arial"/>
                <w:sz w:val="22"/>
                <w:szCs w:val="22"/>
              </w:rPr>
            </w:pPr>
          </w:p>
        </w:tc>
        <w:tc>
          <w:tcPr>
            <w:tcW w:w="6557" w:type="dxa"/>
            <w:gridSpan w:val="2"/>
          </w:tcPr>
          <w:p w14:paraId="4C667AE1" w14:textId="77777777" w:rsidR="002462D4" w:rsidRPr="00A142A5" w:rsidRDefault="002462D4" w:rsidP="002462D4">
            <w:pPr>
              <w:rPr>
                <w:rStyle w:val="BodyText2Char"/>
                <w:rFonts w:ascii="Arial" w:hAnsi="Arial" w:cs="Arial"/>
                <w:bCs w:val="0"/>
              </w:rPr>
            </w:pPr>
          </w:p>
        </w:tc>
      </w:tr>
      <w:tr w:rsidR="002462D4" w:rsidRPr="00A142A5" w14:paraId="1AC359D1" w14:textId="77777777" w:rsidTr="004D36BD">
        <w:trPr>
          <w:cantSplit/>
        </w:trPr>
        <w:tc>
          <w:tcPr>
            <w:tcW w:w="2743" w:type="dxa"/>
            <w:gridSpan w:val="3"/>
          </w:tcPr>
          <w:p w14:paraId="3DB2E401" w14:textId="77777777" w:rsidR="002462D4" w:rsidRPr="00A142A5" w:rsidRDefault="002462D4" w:rsidP="002462D4">
            <w:pPr>
              <w:rPr>
                <w:rStyle w:val="BodyText2Char"/>
                <w:rFonts w:ascii="Arial" w:hAnsi="Arial" w:cs="Arial"/>
              </w:rPr>
            </w:pPr>
            <w:r w:rsidRPr="00A142A5">
              <w:rPr>
                <w:rStyle w:val="BodyText2Char"/>
                <w:rFonts w:ascii="Arial" w:hAnsi="Arial" w:cs="Arial"/>
              </w:rPr>
              <w:t>Catherine Simpson</w:t>
            </w:r>
          </w:p>
        </w:tc>
        <w:tc>
          <w:tcPr>
            <w:tcW w:w="708" w:type="dxa"/>
          </w:tcPr>
          <w:p w14:paraId="60C740C0" w14:textId="77777777" w:rsidR="002462D4" w:rsidRPr="00A142A5" w:rsidRDefault="002462D4" w:rsidP="002462D4">
            <w:pPr>
              <w:rPr>
                <w:rFonts w:ascii="Arial" w:hAnsi="Arial" w:cs="Arial"/>
                <w:sz w:val="22"/>
                <w:szCs w:val="22"/>
              </w:rPr>
            </w:pPr>
            <w:r w:rsidRPr="00A142A5">
              <w:rPr>
                <w:rFonts w:ascii="Arial" w:hAnsi="Arial" w:cs="Arial"/>
                <w:sz w:val="22"/>
                <w:szCs w:val="22"/>
              </w:rPr>
              <w:t>CS</w:t>
            </w:r>
          </w:p>
        </w:tc>
        <w:tc>
          <w:tcPr>
            <w:tcW w:w="6557" w:type="dxa"/>
            <w:gridSpan w:val="2"/>
          </w:tcPr>
          <w:p w14:paraId="0BB0241C" w14:textId="77777777" w:rsidR="002462D4" w:rsidRPr="00A142A5" w:rsidRDefault="002462D4" w:rsidP="002462D4">
            <w:pPr>
              <w:rPr>
                <w:rStyle w:val="BodyText2Char"/>
                <w:rFonts w:ascii="Arial" w:hAnsi="Arial" w:cs="Arial"/>
              </w:rPr>
            </w:pPr>
            <w:r w:rsidRPr="00A142A5">
              <w:rPr>
                <w:rStyle w:val="BodyText2Char"/>
                <w:rFonts w:ascii="Arial" w:hAnsi="Arial" w:cs="Arial"/>
              </w:rPr>
              <w:t>Clerk and RFO</w:t>
            </w:r>
          </w:p>
        </w:tc>
      </w:tr>
      <w:tr w:rsidR="002462D4" w:rsidRPr="00A142A5" w14:paraId="152B0B0A" w14:textId="77777777" w:rsidTr="004D36BD">
        <w:trPr>
          <w:cantSplit/>
        </w:trPr>
        <w:tc>
          <w:tcPr>
            <w:tcW w:w="2743" w:type="dxa"/>
            <w:gridSpan w:val="3"/>
          </w:tcPr>
          <w:p w14:paraId="0AF4AFE5" w14:textId="77777777" w:rsidR="002462D4" w:rsidRPr="00A142A5" w:rsidRDefault="002462D4" w:rsidP="002462D4">
            <w:pPr>
              <w:rPr>
                <w:rStyle w:val="BodyText2Char"/>
                <w:rFonts w:ascii="Arial" w:hAnsi="Arial" w:cs="Arial"/>
                <w:b/>
                <w:u w:val="single"/>
              </w:rPr>
            </w:pPr>
            <w:r w:rsidRPr="00A142A5">
              <w:rPr>
                <w:rStyle w:val="BodyText2Char"/>
                <w:rFonts w:ascii="Arial" w:hAnsi="Arial" w:cs="Arial"/>
                <w:b/>
                <w:u w:val="single"/>
              </w:rPr>
              <w:t>Others</w:t>
            </w:r>
          </w:p>
        </w:tc>
        <w:tc>
          <w:tcPr>
            <w:tcW w:w="708" w:type="dxa"/>
          </w:tcPr>
          <w:p w14:paraId="3E29A438" w14:textId="77777777" w:rsidR="002462D4" w:rsidRPr="00A142A5" w:rsidRDefault="002462D4" w:rsidP="002462D4">
            <w:pPr>
              <w:rPr>
                <w:rFonts w:ascii="Arial" w:hAnsi="Arial" w:cs="Arial"/>
                <w:sz w:val="22"/>
                <w:szCs w:val="22"/>
                <w:u w:val="single"/>
              </w:rPr>
            </w:pPr>
          </w:p>
        </w:tc>
        <w:tc>
          <w:tcPr>
            <w:tcW w:w="6557" w:type="dxa"/>
            <w:gridSpan w:val="2"/>
          </w:tcPr>
          <w:p w14:paraId="4F6CB48A" w14:textId="28A5C41A" w:rsidR="002462D4" w:rsidRPr="00A142A5" w:rsidRDefault="002462D4" w:rsidP="002462D4">
            <w:pPr>
              <w:rPr>
                <w:rStyle w:val="BodyText2Char"/>
                <w:rFonts w:ascii="Arial" w:hAnsi="Arial" w:cs="Arial"/>
                <w:bCs w:val="0"/>
              </w:rPr>
            </w:pPr>
          </w:p>
        </w:tc>
      </w:tr>
      <w:tr w:rsidR="002462D4" w:rsidRPr="00A142A5" w14:paraId="20346141" w14:textId="77777777" w:rsidTr="004D36BD">
        <w:trPr>
          <w:cantSplit/>
        </w:trPr>
        <w:tc>
          <w:tcPr>
            <w:tcW w:w="2743" w:type="dxa"/>
            <w:gridSpan w:val="3"/>
          </w:tcPr>
          <w:p w14:paraId="20A06F7C" w14:textId="77777777" w:rsidR="002462D4" w:rsidRPr="00A142A5" w:rsidRDefault="002462D4" w:rsidP="002462D4">
            <w:pPr>
              <w:rPr>
                <w:rStyle w:val="BodyText2Char"/>
                <w:rFonts w:ascii="Arial" w:hAnsi="Arial" w:cs="Arial"/>
                <w:bCs w:val="0"/>
              </w:rPr>
            </w:pPr>
          </w:p>
        </w:tc>
        <w:tc>
          <w:tcPr>
            <w:tcW w:w="708" w:type="dxa"/>
          </w:tcPr>
          <w:p w14:paraId="650CB521" w14:textId="6251B63E" w:rsidR="002462D4" w:rsidRPr="00A142A5" w:rsidRDefault="00721596" w:rsidP="002462D4">
            <w:pPr>
              <w:rPr>
                <w:rFonts w:ascii="Arial" w:hAnsi="Arial" w:cs="Arial"/>
                <w:sz w:val="22"/>
                <w:szCs w:val="22"/>
              </w:rPr>
            </w:pPr>
            <w:r>
              <w:rPr>
                <w:rFonts w:ascii="Arial" w:hAnsi="Arial" w:cs="Arial"/>
                <w:sz w:val="22"/>
                <w:szCs w:val="22"/>
              </w:rPr>
              <w:t>8</w:t>
            </w:r>
          </w:p>
        </w:tc>
        <w:tc>
          <w:tcPr>
            <w:tcW w:w="6557" w:type="dxa"/>
            <w:gridSpan w:val="2"/>
          </w:tcPr>
          <w:p w14:paraId="71595AD6" w14:textId="62EA918C" w:rsidR="002462D4" w:rsidRPr="00A142A5" w:rsidRDefault="003E6C5A" w:rsidP="002462D4">
            <w:pPr>
              <w:rPr>
                <w:rStyle w:val="BodyText2Char"/>
                <w:rFonts w:ascii="Arial" w:hAnsi="Arial" w:cs="Arial"/>
                <w:bCs w:val="0"/>
              </w:rPr>
            </w:pPr>
            <w:r w:rsidRPr="00A142A5">
              <w:rPr>
                <w:rStyle w:val="BodyText2Char"/>
                <w:rFonts w:ascii="Arial" w:hAnsi="Arial" w:cs="Arial"/>
                <w:bCs w:val="0"/>
              </w:rPr>
              <w:t xml:space="preserve"> </w:t>
            </w:r>
            <w:r w:rsidR="002D65C2" w:rsidRPr="00A142A5">
              <w:rPr>
                <w:rStyle w:val="BodyText2Char"/>
                <w:rFonts w:ascii="Arial" w:hAnsi="Arial" w:cs="Arial"/>
                <w:bCs w:val="0"/>
              </w:rPr>
              <w:t>member</w:t>
            </w:r>
            <w:r w:rsidR="007E305F" w:rsidRPr="00A142A5">
              <w:rPr>
                <w:rStyle w:val="BodyText2Char"/>
                <w:rFonts w:ascii="Arial" w:hAnsi="Arial" w:cs="Arial"/>
                <w:bCs w:val="0"/>
              </w:rPr>
              <w:t>s</w:t>
            </w:r>
            <w:r w:rsidR="002D65C2" w:rsidRPr="00A142A5">
              <w:rPr>
                <w:rStyle w:val="BodyText2Char"/>
                <w:rFonts w:ascii="Arial" w:hAnsi="Arial" w:cs="Arial"/>
                <w:bCs w:val="0"/>
              </w:rPr>
              <w:t xml:space="preserve"> of the public</w:t>
            </w:r>
          </w:p>
        </w:tc>
      </w:tr>
      <w:tr w:rsidR="002462D4" w:rsidRPr="00A142A5" w14:paraId="13B4E4DB" w14:textId="77777777" w:rsidTr="004D36BD">
        <w:trPr>
          <w:cantSplit/>
          <w:trHeight w:hRule="exact" w:val="284"/>
        </w:trPr>
        <w:tc>
          <w:tcPr>
            <w:tcW w:w="1165" w:type="dxa"/>
          </w:tcPr>
          <w:p w14:paraId="7D3FDFF9" w14:textId="77777777" w:rsidR="002462D4" w:rsidRPr="00A142A5" w:rsidRDefault="002462D4" w:rsidP="002462D4">
            <w:pPr>
              <w:rPr>
                <w:rFonts w:ascii="Arial" w:hAnsi="Arial" w:cs="Arial"/>
                <w:sz w:val="22"/>
                <w:szCs w:val="22"/>
              </w:rPr>
            </w:pPr>
          </w:p>
        </w:tc>
        <w:tc>
          <w:tcPr>
            <w:tcW w:w="7992" w:type="dxa"/>
            <w:gridSpan w:val="4"/>
          </w:tcPr>
          <w:p w14:paraId="29AE74BD" w14:textId="77777777" w:rsidR="002462D4" w:rsidRPr="00A142A5" w:rsidRDefault="002462D4" w:rsidP="002462D4">
            <w:pPr>
              <w:rPr>
                <w:rFonts w:ascii="Arial" w:hAnsi="Arial" w:cs="Arial"/>
                <w:sz w:val="22"/>
                <w:szCs w:val="22"/>
              </w:rPr>
            </w:pPr>
          </w:p>
        </w:tc>
        <w:tc>
          <w:tcPr>
            <w:tcW w:w="851" w:type="dxa"/>
            <w:vAlign w:val="bottom"/>
          </w:tcPr>
          <w:p w14:paraId="085787DB" w14:textId="3024FFDB" w:rsidR="002462D4" w:rsidRPr="00A142A5" w:rsidRDefault="002462D4" w:rsidP="002462D4">
            <w:pPr>
              <w:jc w:val="center"/>
              <w:rPr>
                <w:rFonts w:ascii="Arial" w:hAnsi="Arial" w:cs="Arial"/>
                <w:b/>
                <w:bCs/>
                <w:sz w:val="22"/>
                <w:szCs w:val="22"/>
              </w:rPr>
            </w:pPr>
            <w:r w:rsidRPr="00A142A5">
              <w:rPr>
                <w:rFonts w:ascii="Arial" w:hAnsi="Arial" w:cs="Arial"/>
                <w:b/>
                <w:bCs/>
                <w:sz w:val="22"/>
                <w:szCs w:val="22"/>
              </w:rPr>
              <w:t>Actio</w:t>
            </w:r>
            <w:r w:rsidR="008B7B9C" w:rsidRPr="00A142A5">
              <w:rPr>
                <w:rFonts w:ascii="Arial" w:hAnsi="Arial" w:cs="Arial"/>
                <w:b/>
                <w:bCs/>
                <w:sz w:val="22"/>
                <w:szCs w:val="22"/>
              </w:rPr>
              <w:t>n</w:t>
            </w:r>
            <w:r w:rsidRPr="00A142A5">
              <w:rPr>
                <w:rFonts w:ascii="Arial" w:hAnsi="Arial" w:cs="Arial"/>
                <w:b/>
                <w:bCs/>
                <w:sz w:val="22"/>
                <w:szCs w:val="22"/>
              </w:rPr>
              <w:t>n</w:t>
            </w:r>
          </w:p>
        </w:tc>
      </w:tr>
      <w:tr w:rsidR="002462D4" w:rsidRPr="00A142A5" w14:paraId="13DC2BEA" w14:textId="77777777" w:rsidTr="004D36BD">
        <w:trPr>
          <w:cantSplit/>
        </w:trPr>
        <w:tc>
          <w:tcPr>
            <w:tcW w:w="1165" w:type="dxa"/>
          </w:tcPr>
          <w:p w14:paraId="48DBD0DE" w14:textId="30CC9C12" w:rsidR="002462D4" w:rsidRPr="00A142A5" w:rsidRDefault="002167AE" w:rsidP="002462D4">
            <w:pPr>
              <w:pStyle w:val="Subtitle"/>
              <w:numPr>
                <w:ilvl w:val="0"/>
                <w:numId w:val="0"/>
              </w:numPr>
              <w:spacing w:before="120" w:after="0"/>
              <w:jc w:val="left"/>
              <w:rPr>
                <w:b/>
                <w:bCs/>
                <w:sz w:val="22"/>
                <w:szCs w:val="22"/>
              </w:rPr>
            </w:pPr>
            <w:r w:rsidRPr="00A142A5">
              <w:rPr>
                <w:b/>
                <w:bCs/>
                <w:sz w:val="22"/>
                <w:szCs w:val="22"/>
              </w:rPr>
              <w:t>19/20-</w:t>
            </w:r>
            <w:r w:rsidR="00290D12" w:rsidRPr="00A142A5">
              <w:rPr>
                <w:b/>
                <w:bCs/>
                <w:sz w:val="22"/>
                <w:szCs w:val="22"/>
              </w:rPr>
              <w:t>1</w:t>
            </w:r>
            <w:r w:rsidR="00D257E8" w:rsidRPr="00A142A5">
              <w:rPr>
                <w:b/>
                <w:bCs/>
                <w:sz w:val="22"/>
                <w:szCs w:val="22"/>
              </w:rPr>
              <w:t>31</w:t>
            </w:r>
          </w:p>
        </w:tc>
        <w:tc>
          <w:tcPr>
            <w:tcW w:w="7992" w:type="dxa"/>
            <w:gridSpan w:val="4"/>
          </w:tcPr>
          <w:p w14:paraId="6CEC86F9" w14:textId="77777777" w:rsidR="002462D4" w:rsidRPr="00A142A5" w:rsidRDefault="002462D4" w:rsidP="002462D4">
            <w:pPr>
              <w:pStyle w:val="Heading1"/>
              <w:rPr>
                <w:rFonts w:ascii="Arial" w:hAnsi="Arial" w:cs="Arial"/>
              </w:rPr>
            </w:pPr>
            <w:r w:rsidRPr="00A142A5">
              <w:rPr>
                <w:rFonts w:ascii="Arial" w:hAnsi="Arial" w:cs="Arial"/>
              </w:rPr>
              <w:t>APOLOGIES &amp; REASONS FOR ABSENCE</w:t>
            </w:r>
          </w:p>
        </w:tc>
        <w:tc>
          <w:tcPr>
            <w:tcW w:w="851" w:type="dxa"/>
            <w:vAlign w:val="bottom"/>
          </w:tcPr>
          <w:p w14:paraId="10D54C22" w14:textId="77777777" w:rsidR="002462D4" w:rsidRPr="00A142A5" w:rsidRDefault="002462D4" w:rsidP="002462D4">
            <w:pPr>
              <w:jc w:val="center"/>
              <w:rPr>
                <w:rFonts w:ascii="Arial" w:hAnsi="Arial" w:cs="Arial"/>
                <w:b/>
                <w:sz w:val="22"/>
                <w:szCs w:val="22"/>
              </w:rPr>
            </w:pPr>
          </w:p>
        </w:tc>
      </w:tr>
      <w:tr w:rsidR="002462D4" w:rsidRPr="00A142A5" w14:paraId="556A00F6" w14:textId="77777777" w:rsidTr="004D36BD">
        <w:trPr>
          <w:cantSplit/>
        </w:trPr>
        <w:tc>
          <w:tcPr>
            <w:tcW w:w="1165" w:type="dxa"/>
          </w:tcPr>
          <w:p w14:paraId="75876406" w14:textId="77777777" w:rsidR="002462D4" w:rsidRPr="00A142A5" w:rsidRDefault="002462D4" w:rsidP="002462D4">
            <w:pPr>
              <w:pStyle w:val="Subtitle"/>
              <w:numPr>
                <w:ilvl w:val="0"/>
                <w:numId w:val="0"/>
              </w:numPr>
              <w:spacing w:before="120" w:after="0"/>
              <w:jc w:val="left"/>
              <w:rPr>
                <w:sz w:val="22"/>
                <w:szCs w:val="22"/>
              </w:rPr>
            </w:pPr>
          </w:p>
        </w:tc>
        <w:tc>
          <w:tcPr>
            <w:tcW w:w="7992" w:type="dxa"/>
            <w:gridSpan w:val="4"/>
          </w:tcPr>
          <w:p w14:paraId="0586C1D6" w14:textId="7324BE97" w:rsidR="002462D4" w:rsidRPr="00A142A5" w:rsidRDefault="00137ECC" w:rsidP="002462D4">
            <w:pPr>
              <w:jc w:val="both"/>
              <w:rPr>
                <w:rFonts w:ascii="Arial" w:hAnsi="Arial" w:cs="Arial"/>
                <w:sz w:val="22"/>
                <w:szCs w:val="22"/>
              </w:rPr>
            </w:pPr>
            <w:r w:rsidRPr="00A142A5">
              <w:rPr>
                <w:rFonts w:ascii="Arial" w:hAnsi="Arial" w:cs="Arial"/>
                <w:sz w:val="22"/>
                <w:szCs w:val="22"/>
              </w:rPr>
              <w:t>Apologies were received from Cllr</w:t>
            </w:r>
            <w:r w:rsidR="003E7959">
              <w:rPr>
                <w:rFonts w:ascii="Arial" w:hAnsi="Arial" w:cs="Arial"/>
                <w:sz w:val="22"/>
                <w:szCs w:val="22"/>
              </w:rPr>
              <w:t>s</w:t>
            </w:r>
            <w:r w:rsidR="00A46B4E">
              <w:rPr>
                <w:rFonts w:ascii="Arial" w:hAnsi="Arial" w:cs="Arial"/>
                <w:sz w:val="22"/>
                <w:szCs w:val="22"/>
              </w:rPr>
              <w:t xml:space="preserve"> </w:t>
            </w:r>
            <w:r w:rsidR="00704BA5" w:rsidRPr="00A142A5">
              <w:rPr>
                <w:rFonts w:ascii="Arial" w:hAnsi="Arial" w:cs="Arial"/>
                <w:sz w:val="22"/>
                <w:szCs w:val="22"/>
              </w:rPr>
              <w:t xml:space="preserve">Katy Wrathall and </w:t>
            </w:r>
            <w:r w:rsidR="003E7959">
              <w:rPr>
                <w:rFonts w:ascii="Arial" w:hAnsi="Arial" w:cs="Arial"/>
                <w:sz w:val="22"/>
                <w:szCs w:val="22"/>
              </w:rPr>
              <w:t>Edward Bowron and t</w:t>
            </w:r>
            <w:r w:rsidRPr="00A142A5">
              <w:rPr>
                <w:rFonts w:ascii="Arial" w:hAnsi="Arial" w:cs="Arial"/>
                <w:sz w:val="22"/>
                <w:szCs w:val="22"/>
              </w:rPr>
              <w:t>he reason</w:t>
            </w:r>
            <w:r w:rsidR="004D342C" w:rsidRPr="00A142A5">
              <w:rPr>
                <w:rFonts w:ascii="Arial" w:hAnsi="Arial" w:cs="Arial"/>
                <w:sz w:val="22"/>
                <w:szCs w:val="22"/>
              </w:rPr>
              <w:t>s</w:t>
            </w:r>
            <w:r w:rsidRPr="00A142A5">
              <w:rPr>
                <w:rFonts w:ascii="Arial" w:hAnsi="Arial" w:cs="Arial"/>
                <w:sz w:val="22"/>
                <w:szCs w:val="22"/>
              </w:rPr>
              <w:t xml:space="preserve"> accepted</w:t>
            </w:r>
            <w:r w:rsidR="003E7959">
              <w:rPr>
                <w:rFonts w:ascii="Arial" w:hAnsi="Arial" w:cs="Arial"/>
                <w:sz w:val="22"/>
                <w:szCs w:val="22"/>
              </w:rPr>
              <w:t>.  Cllr Neil Johnstone did not attend the meeting but did send his apologies the following day.</w:t>
            </w:r>
          </w:p>
        </w:tc>
        <w:tc>
          <w:tcPr>
            <w:tcW w:w="851" w:type="dxa"/>
            <w:vAlign w:val="bottom"/>
          </w:tcPr>
          <w:p w14:paraId="7C06F3AD" w14:textId="77777777" w:rsidR="002462D4" w:rsidRPr="00A142A5" w:rsidRDefault="002462D4" w:rsidP="002462D4">
            <w:pPr>
              <w:jc w:val="center"/>
              <w:rPr>
                <w:rFonts w:ascii="Arial" w:hAnsi="Arial" w:cs="Arial"/>
                <w:b/>
                <w:sz w:val="22"/>
                <w:szCs w:val="22"/>
              </w:rPr>
            </w:pPr>
          </w:p>
        </w:tc>
      </w:tr>
      <w:tr w:rsidR="002462D4" w:rsidRPr="00A142A5" w14:paraId="539AF14B" w14:textId="77777777" w:rsidTr="004D36BD">
        <w:trPr>
          <w:cantSplit/>
          <w:trHeight w:val="179"/>
        </w:trPr>
        <w:tc>
          <w:tcPr>
            <w:tcW w:w="1165" w:type="dxa"/>
          </w:tcPr>
          <w:p w14:paraId="15E49ADA" w14:textId="7DA90078" w:rsidR="002462D4" w:rsidRPr="00A142A5" w:rsidRDefault="002167AE" w:rsidP="002462D4">
            <w:pPr>
              <w:pStyle w:val="Subtitle"/>
              <w:numPr>
                <w:ilvl w:val="0"/>
                <w:numId w:val="0"/>
              </w:numPr>
              <w:spacing w:before="120" w:after="0"/>
              <w:jc w:val="left"/>
              <w:rPr>
                <w:b/>
                <w:bCs/>
                <w:sz w:val="22"/>
                <w:szCs w:val="22"/>
              </w:rPr>
            </w:pPr>
            <w:r w:rsidRPr="00A142A5">
              <w:rPr>
                <w:b/>
                <w:bCs/>
                <w:sz w:val="22"/>
                <w:szCs w:val="22"/>
              </w:rPr>
              <w:t>19/20-</w:t>
            </w:r>
            <w:r w:rsidR="00704BA5" w:rsidRPr="00A142A5">
              <w:rPr>
                <w:b/>
                <w:bCs/>
                <w:sz w:val="22"/>
                <w:szCs w:val="22"/>
              </w:rPr>
              <w:t>1</w:t>
            </w:r>
            <w:r w:rsidR="00D257E8" w:rsidRPr="00A142A5">
              <w:rPr>
                <w:b/>
                <w:bCs/>
                <w:sz w:val="22"/>
                <w:szCs w:val="22"/>
              </w:rPr>
              <w:t>32</w:t>
            </w:r>
          </w:p>
        </w:tc>
        <w:tc>
          <w:tcPr>
            <w:tcW w:w="7992" w:type="dxa"/>
            <w:gridSpan w:val="4"/>
          </w:tcPr>
          <w:p w14:paraId="485F729F" w14:textId="77777777" w:rsidR="002462D4" w:rsidRPr="00A142A5" w:rsidRDefault="002462D4" w:rsidP="002462D4">
            <w:pPr>
              <w:pStyle w:val="Heading1"/>
              <w:rPr>
                <w:rFonts w:ascii="Arial" w:hAnsi="Arial" w:cs="Arial"/>
              </w:rPr>
            </w:pPr>
            <w:r w:rsidRPr="00A142A5">
              <w:rPr>
                <w:rFonts w:ascii="Arial" w:hAnsi="Arial" w:cs="Arial"/>
              </w:rPr>
              <w:t>DECLARATIONS OF INTEREST</w:t>
            </w:r>
          </w:p>
        </w:tc>
        <w:tc>
          <w:tcPr>
            <w:tcW w:w="851" w:type="dxa"/>
            <w:vAlign w:val="bottom"/>
          </w:tcPr>
          <w:p w14:paraId="196BB9CC" w14:textId="77777777" w:rsidR="002462D4" w:rsidRPr="00A142A5" w:rsidRDefault="002462D4" w:rsidP="002462D4">
            <w:pPr>
              <w:spacing w:before="120"/>
              <w:rPr>
                <w:rFonts w:ascii="Arial" w:hAnsi="Arial" w:cs="Arial"/>
                <w:b/>
                <w:sz w:val="22"/>
                <w:szCs w:val="22"/>
              </w:rPr>
            </w:pPr>
          </w:p>
        </w:tc>
      </w:tr>
      <w:tr w:rsidR="00C73916" w:rsidRPr="00A142A5" w14:paraId="4D24B28E" w14:textId="77777777" w:rsidTr="004D36BD">
        <w:trPr>
          <w:cantSplit/>
          <w:trHeight w:val="438"/>
        </w:trPr>
        <w:tc>
          <w:tcPr>
            <w:tcW w:w="1165" w:type="dxa"/>
          </w:tcPr>
          <w:p w14:paraId="3314A654" w14:textId="77777777" w:rsidR="00C73916" w:rsidRPr="00A142A5" w:rsidRDefault="00C73916" w:rsidP="00C73916">
            <w:pPr>
              <w:pStyle w:val="Subtitle"/>
              <w:numPr>
                <w:ilvl w:val="0"/>
                <w:numId w:val="0"/>
              </w:numPr>
              <w:spacing w:before="120" w:after="0"/>
              <w:jc w:val="left"/>
              <w:rPr>
                <w:sz w:val="22"/>
                <w:szCs w:val="22"/>
              </w:rPr>
            </w:pPr>
          </w:p>
        </w:tc>
        <w:tc>
          <w:tcPr>
            <w:tcW w:w="7992" w:type="dxa"/>
            <w:gridSpan w:val="4"/>
          </w:tcPr>
          <w:p w14:paraId="0338F862" w14:textId="77777777" w:rsidR="00C73916" w:rsidRPr="00A142A5" w:rsidRDefault="00C73916" w:rsidP="00C73916">
            <w:pPr>
              <w:jc w:val="both"/>
              <w:rPr>
                <w:rFonts w:ascii="Arial" w:hAnsi="Arial" w:cs="Arial"/>
                <w:sz w:val="22"/>
                <w:szCs w:val="22"/>
                <w:lang w:eastAsia="en-US"/>
              </w:rPr>
            </w:pPr>
            <w:r w:rsidRPr="00A142A5">
              <w:rPr>
                <w:rFonts w:ascii="Arial" w:hAnsi="Arial" w:cs="Arial"/>
                <w:sz w:val="22"/>
                <w:szCs w:val="22"/>
                <w:lang w:eastAsia="en-US"/>
              </w:rPr>
              <w:t>Declarations of non-pecuniary interest were received as follows:</w:t>
            </w:r>
          </w:p>
          <w:p w14:paraId="3B9D7097" w14:textId="77777777" w:rsidR="00C73916" w:rsidRPr="00A142A5" w:rsidRDefault="00C73916" w:rsidP="00C73916">
            <w:pPr>
              <w:jc w:val="both"/>
              <w:rPr>
                <w:rFonts w:ascii="Arial" w:hAnsi="Arial" w:cs="Arial"/>
                <w:sz w:val="22"/>
                <w:szCs w:val="22"/>
                <w:lang w:eastAsia="en-US"/>
              </w:rPr>
            </w:pPr>
          </w:p>
          <w:p w14:paraId="13660ACE" w14:textId="26950EC8" w:rsidR="00C73916" w:rsidRPr="00A142A5" w:rsidRDefault="00C73916" w:rsidP="00AC2A10">
            <w:pPr>
              <w:pStyle w:val="ListParagraph"/>
              <w:numPr>
                <w:ilvl w:val="0"/>
                <w:numId w:val="2"/>
              </w:numPr>
              <w:jc w:val="both"/>
              <w:rPr>
                <w:rFonts w:ascii="Arial" w:hAnsi="Arial" w:cs="Arial"/>
              </w:rPr>
            </w:pPr>
            <w:r w:rsidRPr="00A142A5">
              <w:rPr>
                <w:rFonts w:ascii="Arial" w:hAnsi="Arial" w:cs="Arial"/>
              </w:rPr>
              <w:t>Cllr Robert Ducker – A1079 roundabout redevelopment, Shiptonthorpe Charity</w:t>
            </w:r>
            <w:r w:rsidR="00665E1F" w:rsidRPr="00A142A5">
              <w:rPr>
                <w:rFonts w:ascii="Arial" w:hAnsi="Arial" w:cs="Arial"/>
              </w:rPr>
              <w:t>, beck.</w:t>
            </w:r>
          </w:p>
          <w:p w14:paraId="5B11156F" w14:textId="46B29279" w:rsidR="00E268C2" w:rsidRPr="00A142A5" w:rsidRDefault="00E268C2" w:rsidP="00AC2A10">
            <w:pPr>
              <w:pStyle w:val="ListParagraph"/>
              <w:numPr>
                <w:ilvl w:val="0"/>
                <w:numId w:val="2"/>
              </w:numPr>
              <w:jc w:val="both"/>
              <w:rPr>
                <w:rFonts w:ascii="Arial" w:hAnsi="Arial" w:cs="Arial"/>
              </w:rPr>
            </w:pPr>
            <w:r w:rsidRPr="00A142A5">
              <w:rPr>
                <w:rFonts w:ascii="Arial" w:hAnsi="Arial" w:cs="Arial"/>
              </w:rPr>
              <w:t>Cllr</w:t>
            </w:r>
            <w:r w:rsidR="0021502C" w:rsidRPr="00A142A5">
              <w:rPr>
                <w:rFonts w:ascii="Arial" w:hAnsi="Arial" w:cs="Arial"/>
              </w:rPr>
              <w:t xml:space="preserve"> Ian Jeffrey – Crime &amp; disorder, Beck</w:t>
            </w:r>
          </w:p>
          <w:p w14:paraId="082032FC" w14:textId="62F55D3B" w:rsidR="00E268C2" w:rsidRPr="00A142A5" w:rsidRDefault="00E268C2" w:rsidP="00AC2A10">
            <w:pPr>
              <w:pStyle w:val="ListParagraph"/>
              <w:numPr>
                <w:ilvl w:val="0"/>
                <w:numId w:val="2"/>
              </w:numPr>
              <w:jc w:val="both"/>
              <w:rPr>
                <w:rFonts w:ascii="Arial" w:hAnsi="Arial" w:cs="Arial"/>
              </w:rPr>
            </w:pPr>
            <w:r w:rsidRPr="00A142A5">
              <w:rPr>
                <w:rFonts w:ascii="Arial" w:hAnsi="Arial" w:cs="Arial"/>
              </w:rPr>
              <w:t>Cllr Richard Hardy – Beck</w:t>
            </w:r>
          </w:p>
          <w:p w14:paraId="7A067FE4" w14:textId="4F84B663" w:rsidR="00137ECC" w:rsidRPr="00A142A5" w:rsidRDefault="00137ECC" w:rsidP="00AC2A10">
            <w:pPr>
              <w:pStyle w:val="ListParagraph"/>
              <w:numPr>
                <w:ilvl w:val="0"/>
                <w:numId w:val="2"/>
              </w:numPr>
              <w:jc w:val="both"/>
              <w:rPr>
                <w:rFonts w:ascii="Arial" w:hAnsi="Arial" w:cs="Arial"/>
              </w:rPr>
            </w:pPr>
            <w:r w:rsidRPr="00A142A5">
              <w:rPr>
                <w:rFonts w:ascii="Arial" w:hAnsi="Arial" w:cs="Arial"/>
              </w:rPr>
              <w:t xml:space="preserve">Cllr </w:t>
            </w:r>
            <w:r w:rsidR="00ED4095">
              <w:rPr>
                <w:rFonts w:ascii="Arial" w:hAnsi="Arial" w:cs="Arial"/>
              </w:rPr>
              <w:t xml:space="preserve">Tim </w:t>
            </w:r>
            <w:r w:rsidR="00704BA5" w:rsidRPr="00A142A5">
              <w:rPr>
                <w:rFonts w:ascii="Arial" w:hAnsi="Arial" w:cs="Arial"/>
              </w:rPr>
              <w:t>Bowron – Heritage Project</w:t>
            </w:r>
            <w:r w:rsidR="00ED4095">
              <w:rPr>
                <w:rFonts w:ascii="Arial" w:hAnsi="Arial" w:cs="Arial"/>
              </w:rPr>
              <w:t>, Sports &amp; Recreation</w:t>
            </w:r>
          </w:p>
          <w:p w14:paraId="6C049F3F" w14:textId="1B4FC7D9" w:rsidR="00704BA5" w:rsidRPr="00A142A5" w:rsidRDefault="00704BA5" w:rsidP="00AC2A10">
            <w:pPr>
              <w:pStyle w:val="ListParagraph"/>
              <w:numPr>
                <w:ilvl w:val="0"/>
                <w:numId w:val="2"/>
              </w:numPr>
              <w:jc w:val="both"/>
              <w:rPr>
                <w:rFonts w:ascii="Arial" w:hAnsi="Arial" w:cs="Arial"/>
              </w:rPr>
            </w:pPr>
            <w:r w:rsidRPr="00A142A5">
              <w:rPr>
                <w:rFonts w:ascii="Arial" w:hAnsi="Arial" w:cs="Arial"/>
              </w:rPr>
              <w:t>Cllr Hilary Hazell – Village Hall and Charities</w:t>
            </w:r>
          </w:p>
          <w:p w14:paraId="48F6CFCD" w14:textId="77777777" w:rsidR="00C73916" w:rsidRPr="00A142A5" w:rsidRDefault="00C73916" w:rsidP="00C73916">
            <w:pPr>
              <w:jc w:val="both"/>
              <w:rPr>
                <w:rFonts w:ascii="Arial" w:hAnsi="Arial" w:cs="Arial"/>
                <w:sz w:val="22"/>
                <w:szCs w:val="22"/>
              </w:rPr>
            </w:pPr>
            <w:r w:rsidRPr="00A142A5">
              <w:rPr>
                <w:rFonts w:ascii="Arial" w:hAnsi="Arial" w:cs="Arial"/>
                <w:sz w:val="22"/>
                <w:szCs w:val="22"/>
              </w:rPr>
              <w:t>Declarations of pecuniary interest were received as follows:</w:t>
            </w:r>
          </w:p>
          <w:p w14:paraId="3F8EBA26" w14:textId="77777777" w:rsidR="00C73916" w:rsidRPr="00A142A5" w:rsidRDefault="00C73916" w:rsidP="00C73916">
            <w:pPr>
              <w:jc w:val="both"/>
              <w:rPr>
                <w:rFonts w:ascii="Arial" w:hAnsi="Arial" w:cs="Arial"/>
                <w:sz w:val="22"/>
                <w:szCs w:val="22"/>
              </w:rPr>
            </w:pPr>
          </w:p>
          <w:p w14:paraId="1DE393F9" w14:textId="0E606F67" w:rsidR="003E6C5A" w:rsidRPr="00A142A5" w:rsidRDefault="00DD1D1B" w:rsidP="00665E1F">
            <w:pPr>
              <w:jc w:val="both"/>
              <w:rPr>
                <w:rFonts w:ascii="Arial" w:hAnsi="Arial" w:cs="Arial"/>
                <w:sz w:val="22"/>
                <w:szCs w:val="22"/>
              </w:rPr>
            </w:pPr>
            <w:r w:rsidRPr="00A142A5">
              <w:rPr>
                <w:rFonts w:ascii="Arial" w:hAnsi="Arial" w:cs="Arial"/>
                <w:sz w:val="22"/>
                <w:szCs w:val="22"/>
              </w:rPr>
              <w:t>Cllr Robert Ducker in respect of the playing fields grass cutting</w:t>
            </w:r>
            <w:r w:rsidR="00721596">
              <w:rPr>
                <w:rFonts w:ascii="Arial" w:hAnsi="Arial" w:cs="Arial"/>
                <w:sz w:val="22"/>
                <w:szCs w:val="22"/>
              </w:rPr>
              <w:t xml:space="preserve"> and the Langlands planning application.</w:t>
            </w:r>
          </w:p>
          <w:p w14:paraId="3F639C39" w14:textId="07A3C318" w:rsidR="00E268C2" w:rsidRPr="00A142A5" w:rsidRDefault="00E268C2" w:rsidP="00665E1F">
            <w:pPr>
              <w:jc w:val="both"/>
              <w:rPr>
                <w:rFonts w:ascii="Arial" w:hAnsi="Arial" w:cs="Arial"/>
                <w:sz w:val="22"/>
                <w:szCs w:val="22"/>
              </w:rPr>
            </w:pPr>
            <w:r w:rsidRPr="00A142A5">
              <w:rPr>
                <w:rFonts w:ascii="Arial" w:hAnsi="Arial" w:cs="Arial"/>
                <w:sz w:val="22"/>
                <w:szCs w:val="22"/>
              </w:rPr>
              <w:t>Cllr Richard Hardy in respect of the A1079 roundabout redevelopment</w:t>
            </w:r>
          </w:p>
        </w:tc>
        <w:tc>
          <w:tcPr>
            <w:tcW w:w="851" w:type="dxa"/>
            <w:vAlign w:val="bottom"/>
          </w:tcPr>
          <w:p w14:paraId="487C03CE" w14:textId="77777777" w:rsidR="00C73916" w:rsidRPr="00A142A5" w:rsidRDefault="00C73916" w:rsidP="00C73916">
            <w:pPr>
              <w:keepNext/>
              <w:keepLines/>
              <w:jc w:val="center"/>
              <w:rPr>
                <w:rFonts w:ascii="Arial" w:hAnsi="Arial" w:cs="Arial"/>
                <w:b/>
                <w:sz w:val="22"/>
                <w:szCs w:val="22"/>
              </w:rPr>
            </w:pPr>
          </w:p>
        </w:tc>
      </w:tr>
      <w:tr w:rsidR="00C73916" w:rsidRPr="00A142A5" w14:paraId="06595344" w14:textId="77777777" w:rsidTr="004D36BD">
        <w:trPr>
          <w:cantSplit/>
          <w:trHeight w:val="80"/>
        </w:trPr>
        <w:tc>
          <w:tcPr>
            <w:tcW w:w="1219" w:type="dxa"/>
            <w:gridSpan w:val="2"/>
          </w:tcPr>
          <w:p w14:paraId="49EC6EB9" w14:textId="1FB3581B" w:rsidR="00C73916" w:rsidRPr="00A142A5" w:rsidRDefault="0021502C" w:rsidP="00C73916">
            <w:pPr>
              <w:pStyle w:val="Subtitle"/>
              <w:numPr>
                <w:ilvl w:val="0"/>
                <w:numId w:val="0"/>
              </w:numPr>
              <w:spacing w:after="0"/>
              <w:jc w:val="left"/>
              <w:rPr>
                <w:b/>
                <w:bCs/>
                <w:sz w:val="22"/>
                <w:szCs w:val="22"/>
              </w:rPr>
            </w:pPr>
            <w:r w:rsidRPr="00A142A5">
              <w:rPr>
                <w:sz w:val="22"/>
                <w:szCs w:val="22"/>
              </w:rPr>
              <w:br w:type="page"/>
            </w:r>
            <w:r w:rsidR="00C73916" w:rsidRPr="00A142A5">
              <w:rPr>
                <w:sz w:val="22"/>
                <w:szCs w:val="22"/>
              </w:rPr>
              <w:br w:type="page"/>
            </w:r>
            <w:r w:rsidR="00C73916" w:rsidRPr="00A142A5">
              <w:rPr>
                <w:b/>
                <w:bCs/>
                <w:sz w:val="22"/>
                <w:szCs w:val="22"/>
              </w:rPr>
              <w:t>1</w:t>
            </w:r>
            <w:r w:rsidR="002167AE" w:rsidRPr="00A142A5">
              <w:rPr>
                <w:b/>
                <w:bCs/>
                <w:sz w:val="22"/>
                <w:szCs w:val="22"/>
              </w:rPr>
              <w:t>9/20-</w:t>
            </w:r>
            <w:r w:rsidR="00704BA5" w:rsidRPr="00A142A5">
              <w:rPr>
                <w:b/>
                <w:bCs/>
                <w:sz w:val="22"/>
                <w:szCs w:val="22"/>
              </w:rPr>
              <w:t>1</w:t>
            </w:r>
            <w:r w:rsidR="00EA57AE" w:rsidRPr="00A142A5">
              <w:rPr>
                <w:b/>
                <w:bCs/>
                <w:sz w:val="22"/>
                <w:szCs w:val="22"/>
              </w:rPr>
              <w:t>33</w:t>
            </w:r>
          </w:p>
        </w:tc>
        <w:tc>
          <w:tcPr>
            <w:tcW w:w="7938" w:type="dxa"/>
            <w:gridSpan w:val="3"/>
          </w:tcPr>
          <w:p w14:paraId="21EB3281" w14:textId="03DD564F" w:rsidR="00C73916" w:rsidRPr="00A142A5" w:rsidRDefault="00C73916" w:rsidP="00C73916">
            <w:pPr>
              <w:rPr>
                <w:rFonts w:ascii="Arial" w:hAnsi="Arial" w:cs="Arial"/>
                <w:b/>
                <w:bCs/>
                <w:sz w:val="22"/>
                <w:szCs w:val="22"/>
              </w:rPr>
            </w:pPr>
            <w:r w:rsidRPr="00A142A5">
              <w:rPr>
                <w:rFonts w:ascii="Arial" w:hAnsi="Arial" w:cs="Arial"/>
                <w:b/>
                <w:bCs/>
                <w:sz w:val="22"/>
                <w:szCs w:val="22"/>
              </w:rPr>
              <w:t>ADOPTION OF MINUTES</w:t>
            </w:r>
          </w:p>
        </w:tc>
        <w:tc>
          <w:tcPr>
            <w:tcW w:w="851" w:type="dxa"/>
            <w:vAlign w:val="bottom"/>
          </w:tcPr>
          <w:p w14:paraId="6341F372" w14:textId="77777777" w:rsidR="00C73916" w:rsidRPr="00A142A5" w:rsidRDefault="00C73916" w:rsidP="00C73916">
            <w:pPr>
              <w:jc w:val="right"/>
              <w:rPr>
                <w:rFonts w:ascii="Arial" w:hAnsi="Arial" w:cs="Arial"/>
                <w:b/>
                <w:sz w:val="22"/>
                <w:szCs w:val="22"/>
              </w:rPr>
            </w:pPr>
          </w:p>
        </w:tc>
      </w:tr>
      <w:tr w:rsidR="00C73916" w:rsidRPr="00A142A5" w14:paraId="7EB5AA1F" w14:textId="77777777" w:rsidTr="004D36BD">
        <w:trPr>
          <w:cantSplit/>
          <w:trHeight w:val="80"/>
        </w:trPr>
        <w:tc>
          <w:tcPr>
            <w:tcW w:w="1219" w:type="dxa"/>
            <w:gridSpan w:val="2"/>
          </w:tcPr>
          <w:p w14:paraId="30D51B0A" w14:textId="77777777" w:rsidR="00C73916" w:rsidRPr="00A142A5" w:rsidRDefault="00C73916" w:rsidP="00C73916">
            <w:pPr>
              <w:pStyle w:val="Subtitle"/>
              <w:numPr>
                <w:ilvl w:val="0"/>
                <w:numId w:val="0"/>
              </w:numPr>
              <w:spacing w:after="0"/>
              <w:jc w:val="left"/>
              <w:rPr>
                <w:sz w:val="22"/>
                <w:szCs w:val="22"/>
              </w:rPr>
            </w:pPr>
          </w:p>
        </w:tc>
        <w:tc>
          <w:tcPr>
            <w:tcW w:w="7938" w:type="dxa"/>
            <w:gridSpan w:val="3"/>
          </w:tcPr>
          <w:p w14:paraId="664BE310" w14:textId="77777777" w:rsidR="00C73916" w:rsidRPr="00A142A5" w:rsidRDefault="00C73916" w:rsidP="00C73916">
            <w:pPr>
              <w:rPr>
                <w:rFonts w:ascii="Arial" w:hAnsi="Arial" w:cs="Arial"/>
                <w:bCs/>
                <w:sz w:val="22"/>
                <w:szCs w:val="22"/>
              </w:rPr>
            </w:pPr>
            <w:r w:rsidRPr="00A142A5">
              <w:rPr>
                <w:rFonts w:ascii="Arial" w:hAnsi="Arial" w:cs="Arial"/>
                <w:bCs/>
                <w:sz w:val="22"/>
                <w:szCs w:val="22"/>
              </w:rPr>
              <w:t>The following minutes were adopted as a true record:</w:t>
            </w:r>
          </w:p>
          <w:p w14:paraId="6BD0ACD3" w14:textId="77777777" w:rsidR="00C73916" w:rsidRPr="00A142A5" w:rsidRDefault="00C73916" w:rsidP="00C73916">
            <w:pPr>
              <w:rPr>
                <w:rFonts w:ascii="Arial" w:hAnsi="Arial" w:cs="Arial"/>
                <w:bCs/>
                <w:sz w:val="22"/>
                <w:szCs w:val="22"/>
              </w:rPr>
            </w:pPr>
          </w:p>
          <w:p w14:paraId="7A7B264C" w14:textId="2D1DF6C0" w:rsidR="00263DA4" w:rsidRPr="00A142A5" w:rsidRDefault="00C73916" w:rsidP="0021502C">
            <w:pPr>
              <w:pStyle w:val="ListParagraph"/>
              <w:numPr>
                <w:ilvl w:val="0"/>
                <w:numId w:val="3"/>
              </w:numPr>
              <w:rPr>
                <w:rFonts w:ascii="Arial" w:hAnsi="Arial" w:cs="Arial"/>
                <w:bCs/>
              </w:rPr>
            </w:pPr>
            <w:r w:rsidRPr="00A142A5">
              <w:rPr>
                <w:rFonts w:ascii="Arial" w:hAnsi="Arial" w:cs="Arial"/>
                <w:bCs/>
              </w:rPr>
              <w:t>Ordinary meeting</w:t>
            </w:r>
            <w:r w:rsidR="00C73268" w:rsidRPr="00A142A5">
              <w:rPr>
                <w:rFonts w:ascii="Arial" w:hAnsi="Arial" w:cs="Arial"/>
                <w:bCs/>
              </w:rPr>
              <w:t xml:space="preserve"> </w:t>
            </w:r>
            <w:r w:rsidR="00EA57AE" w:rsidRPr="00A142A5">
              <w:rPr>
                <w:rFonts w:ascii="Arial" w:hAnsi="Arial" w:cs="Arial"/>
                <w:bCs/>
              </w:rPr>
              <w:t>16</w:t>
            </w:r>
            <w:r w:rsidR="00EA57AE" w:rsidRPr="00A142A5">
              <w:rPr>
                <w:rFonts w:ascii="Arial" w:hAnsi="Arial" w:cs="Arial"/>
                <w:bCs/>
                <w:vertAlign w:val="superscript"/>
              </w:rPr>
              <w:t xml:space="preserve">th </w:t>
            </w:r>
            <w:r w:rsidR="00EA57AE" w:rsidRPr="00A142A5">
              <w:rPr>
                <w:rFonts w:ascii="Arial" w:hAnsi="Arial" w:cs="Arial"/>
                <w:bCs/>
              </w:rPr>
              <w:t>January 2020</w:t>
            </w:r>
          </w:p>
        </w:tc>
        <w:tc>
          <w:tcPr>
            <w:tcW w:w="851" w:type="dxa"/>
            <w:vAlign w:val="bottom"/>
          </w:tcPr>
          <w:p w14:paraId="61791F61" w14:textId="77777777" w:rsidR="00C73916" w:rsidRPr="00A142A5" w:rsidRDefault="00C73916" w:rsidP="00C73916">
            <w:pPr>
              <w:jc w:val="right"/>
              <w:rPr>
                <w:rFonts w:ascii="Arial" w:hAnsi="Arial" w:cs="Arial"/>
                <w:b/>
                <w:sz w:val="22"/>
                <w:szCs w:val="22"/>
              </w:rPr>
            </w:pPr>
          </w:p>
        </w:tc>
      </w:tr>
    </w:tbl>
    <w:p w14:paraId="0DBE5C96" w14:textId="77777777" w:rsidR="004D36BD" w:rsidRDefault="004D36BD">
      <w:r>
        <w:br w:type="page"/>
      </w:r>
    </w:p>
    <w:tbl>
      <w:tblPr>
        <w:tblW w:w="10065" w:type="dxa"/>
        <w:tblInd w:w="-142" w:type="dxa"/>
        <w:tblLayout w:type="fixed"/>
        <w:tblCellMar>
          <w:left w:w="57" w:type="dxa"/>
          <w:right w:w="57" w:type="dxa"/>
        </w:tblCellMar>
        <w:tblLook w:val="01E0" w:firstRow="1" w:lastRow="1" w:firstColumn="1" w:lastColumn="1" w:noHBand="0" w:noVBand="0"/>
      </w:tblPr>
      <w:tblGrid>
        <w:gridCol w:w="57"/>
        <w:gridCol w:w="1219"/>
        <w:gridCol w:w="7938"/>
        <w:gridCol w:w="851"/>
      </w:tblGrid>
      <w:tr w:rsidR="00C73916" w:rsidRPr="00A142A5" w14:paraId="393C315E" w14:textId="77777777" w:rsidTr="004D36BD">
        <w:trPr>
          <w:gridBefore w:val="1"/>
          <w:wBefore w:w="57" w:type="dxa"/>
          <w:cantSplit/>
          <w:trHeight w:val="80"/>
        </w:trPr>
        <w:tc>
          <w:tcPr>
            <w:tcW w:w="1219" w:type="dxa"/>
          </w:tcPr>
          <w:p w14:paraId="45907651" w14:textId="7C561707" w:rsidR="00C73916" w:rsidRPr="00A142A5" w:rsidRDefault="00C73916" w:rsidP="00C73916">
            <w:pPr>
              <w:pStyle w:val="Subtitle"/>
              <w:numPr>
                <w:ilvl w:val="0"/>
                <w:numId w:val="0"/>
              </w:numPr>
              <w:spacing w:after="0"/>
              <w:jc w:val="left"/>
              <w:rPr>
                <w:b/>
                <w:bCs/>
                <w:sz w:val="22"/>
                <w:szCs w:val="22"/>
              </w:rPr>
            </w:pPr>
            <w:r w:rsidRPr="00A142A5">
              <w:rPr>
                <w:sz w:val="22"/>
                <w:szCs w:val="22"/>
              </w:rPr>
              <w:lastRenderedPageBreak/>
              <w:br w:type="page"/>
            </w:r>
            <w:r w:rsidRPr="00A142A5">
              <w:rPr>
                <w:sz w:val="22"/>
                <w:szCs w:val="22"/>
              </w:rPr>
              <w:br w:type="page"/>
            </w:r>
            <w:r w:rsidRPr="00A142A5">
              <w:rPr>
                <w:sz w:val="22"/>
                <w:szCs w:val="22"/>
              </w:rPr>
              <w:br w:type="page"/>
            </w:r>
            <w:r w:rsidRPr="00A142A5">
              <w:rPr>
                <w:sz w:val="22"/>
                <w:szCs w:val="22"/>
              </w:rPr>
              <w:br w:type="page"/>
            </w:r>
            <w:r w:rsidRPr="00A142A5">
              <w:rPr>
                <w:sz w:val="22"/>
                <w:szCs w:val="22"/>
              </w:rPr>
              <w:br w:type="page"/>
            </w:r>
            <w:r w:rsidRPr="00A142A5">
              <w:rPr>
                <w:sz w:val="22"/>
                <w:szCs w:val="22"/>
              </w:rPr>
              <w:br w:type="page"/>
            </w:r>
            <w:r w:rsidRPr="00A142A5">
              <w:rPr>
                <w:b/>
                <w:bCs/>
                <w:sz w:val="22"/>
                <w:szCs w:val="22"/>
              </w:rPr>
              <w:t>1</w:t>
            </w:r>
            <w:r w:rsidR="002167AE" w:rsidRPr="00A142A5">
              <w:rPr>
                <w:b/>
                <w:bCs/>
                <w:sz w:val="22"/>
                <w:szCs w:val="22"/>
              </w:rPr>
              <w:t>9/20-</w:t>
            </w:r>
            <w:r w:rsidR="00704BA5" w:rsidRPr="00A142A5">
              <w:rPr>
                <w:b/>
                <w:bCs/>
                <w:sz w:val="22"/>
                <w:szCs w:val="22"/>
              </w:rPr>
              <w:t>1</w:t>
            </w:r>
            <w:r w:rsidR="00EA57AE" w:rsidRPr="00A142A5">
              <w:rPr>
                <w:b/>
                <w:bCs/>
                <w:sz w:val="22"/>
                <w:szCs w:val="22"/>
              </w:rPr>
              <w:t>34</w:t>
            </w:r>
          </w:p>
        </w:tc>
        <w:tc>
          <w:tcPr>
            <w:tcW w:w="7938" w:type="dxa"/>
          </w:tcPr>
          <w:p w14:paraId="07E50211" w14:textId="66694DA5" w:rsidR="00C73916" w:rsidRPr="00A142A5" w:rsidRDefault="007A3B3F" w:rsidP="00C73916">
            <w:pPr>
              <w:rPr>
                <w:rFonts w:ascii="Arial" w:hAnsi="Arial" w:cs="Arial"/>
                <w:sz w:val="22"/>
                <w:szCs w:val="22"/>
              </w:rPr>
            </w:pPr>
            <w:r w:rsidRPr="00A142A5">
              <w:rPr>
                <w:rFonts w:ascii="Arial" w:hAnsi="Arial" w:cs="Arial"/>
                <w:b/>
                <w:bCs/>
                <w:sz w:val="22"/>
                <w:szCs w:val="22"/>
              </w:rPr>
              <w:t>MATTERS ARISING FROM THE ABOVE MINUTES NOT ALREADY COVERED ON THE AGENDA</w:t>
            </w:r>
          </w:p>
        </w:tc>
        <w:tc>
          <w:tcPr>
            <w:tcW w:w="851" w:type="dxa"/>
            <w:vAlign w:val="bottom"/>
          </w:tcPr>
          <w:p w14:paraId="7A4EB9D6" w14:textId="77777777" w:rsidR="00C73916" w:rsidRPr="00A142A5" w:rsidRDefault="00C73916" w:rsidP="00C73916">
            <w:pPr>
              <w:jc w:val="right"/>
              <w:rPr>
                <w:rFonts w:ascii="Arial" w:hAnsi="Arial" w:cs="Arial"/>
                <w:b/>
                <w:sz w:val="22"/>
                <w:szCs w:val="22"/>
              </w:rPr>
            </w:pPr>
          </w:p>
        </w:tc>
      </w:tr>
      <w:tr w:rsidR="007A3B3F" w:rsidRPr="00A142A5" w14:paraId="4343041B" w14:textId="77777777" w:rsidTr="004D36BD">
        <w:trPr>
          <w:gridBefore w:val="1"/>
          <w:wBefore w:w="57" w:type="dxa"/>
          <w:cantSplit/>
          <w:trHeight w:val="80"/>
        </w:trPr>
        <w:tc>
          <w:tcPr>
            <w:tcW w:w="1219" w:type="dxa"/>
          </w:tcPr>
          <w:p w14:paraId="23698D18" w14:textId="44E17D83" w:rsidR="007A3B3F" w:rsidRPr="00A142A5" w:rsidRDefault="007A3B3F" w:rsidP="00C73916">
            <w:pPr>
              <w:pStyle w:val="Subtitle"/>
              <w:numPr>
                <w:ilvl w:val="0"/>
                <w:numId w:val="0"/>
              </w:numPr>
              <w:spacing w:after="0"/>
              <w:jc w:val="left"/>
              <w:rPr>
                <w:sz w:val="22"/>
                <w:szCs w:val="22"/>
              </w:rPr>
            </w:pPr>
          </w:p>
        </w:tc>
        <w:tc>
          <w:tcPr>
            <w:tcW w:w="7938" w:type="dxa"/>
          </w:tcPr>
          <w:p w14:paraId="7E8C5FB0" w14:textId="77777777" w:rsidR="007A3B3F" w:rsidRDefault="00E34464" w:rsidP="00C73916">
            <w:pPr>
              <w:rPr>
                <w:rFonts w:ascii="Arial" w:hAnsi="Arial" w:cs="Arial"/>
                <w:bCs/>
                <w:sz w:val="22"/>
                <w:szCs w:val="22"/>
              </w:rPr>
            </w:pPr>
            <w:r w:rsidRPr="00A142A5">
              <w:rPr>
                <w:rFonts w:ascii="Arial" w:hAnsi="Arial" w:cs="Arial"/>
                <w:bCs/>
                <w:sz w:val="22"/>
                <w:szCs w:val="22"/>
              </w:rPr>
              <w:t>A site meeting took place at Ferncroft on the 29</w:t>
            </w:r>
            <w:r w:rsidRPr="00A142A5">
              <w:rPr>
                <w:rFonts w:ascii="Arial" w:hAnsi="Arial" w:cs="Arial"/>
                <w:bCs/>
                <w:sz w:val="22"/>
                <w:szCs w:val="22"/>
                <w:vertAlign w:val="superscript"/>
              </w:rPr>
              <w:t>th</w:t>
            </w:r>
            <w:r w:rsidRPr="00A142A5">
              <w:rPr>
                <w:rFonts w:ascii="Arial" w:hAnsi="Arial" w:cs="Arial"/>
                <w:bCs/>
                <w:sz w:val="22"/>
                <w:szCs w:val="22"/>
              </w:rPr>
              <w:t xml:space="preserve"> January between ERYC, members of the public and the parish council.  It is hoped </w:t>
            </w:r>
            <w:r w:rsidR="009F2D1C" w:rsidRPr="00A142A5">
              <w:rPr>
                <w:rFonts w:ascii="Arial" w:hAnsi="Arial" w:cs="Arial"/>
                <w:bCs/>
                <w:sz w:val="22"/>
                <w:szCs w:val="22"/>
              </w:rPr>
              <w:t>that something may be done by way of requesting that the owner tidy the area, which is an absolute eyesore.</w:t>
            </w:r>
          </w:p>
          <w:p w14:paraId="313E7F23" w14:textId="77777777" w:rsidR="00FF5B15" w:rsidRDefault="00FF5B15" w:rsidP="00C73916">
            <w:pPr>
              <w:rPr>
                <w:rFonts w:ascii="Arial" w:hAnsi="Arial" w:cs="Arial"/>
                <w:bCs/>
                <w:sz w:val="22"/>
                <w:szCs w:val="22"/>
              </w:rPr>
            </w:pPr>
          </w:p>
          <w:p w14:paraId="2356923C" w14:textId="714D74F3" w:rsidR="00FF5B15" w:rsidRPr="00A142A5" w:rsidRDefault="00FF5B15" w:rsidP="00C73916">
            <w:pPr>
              <w:rPr>
                <w:rFonts w:ascii="Arial" w:hAnsi="Arial" w:cs="Arial"/>
                <w:bCs/>
                <w:sz w:val="22"/>
                <w:szCs w:val="22"/>
              </w:rPr>
            </w:pPr>
            <w:r>
              <w:rPr>
                <w:rFonts w:ascii="Arial" w:hAnsi="Arial" w:cs="Arial"/>
                <w:bCs/>
                <w:sz w:val="22"/>
                <w:szCs w:val="22"/>
              </w:rPr>
              <w:t>Ward Cllr Mike Stathers advised that an ERYC enforcement officer is monitoring the site with a view to issuing a 215 notice.  This places a legal obligation on the owner to tidy up within a specified time.  If the time limit is not met ERYC will do the work and issue an invoice to the owner.  There does, however, seem to be a problem in tracing the owner of the property despite the Clerk confirming these details and the fact that they are also printed on the planning documentation.</w:t>
            </w:r>
          </w:p>
        </w:tc>
        <w:tc>
          <w:tcPr>
            <w:tcW w:w="851" w:type="dxa"/>
            <w:vAlign w:val="bottom"/>
          </w:tcPr>
          <w:p w14:paraId="4B34CA55" w14:textId="77777777" w:rsidR="007A3B3F" w:rsidRPr="00A142A5" w:rsidRDefault="007A3B3F" w:rsidP="00C73916">
            <w:pPr>
              <w:jc w:val="right"/>
              <w:rPr>
                <w:rFonts w:ascii="Arial" w:hAnsi="Arial" w:cs="Arial"/>
                <w:b/>
                <w:sz w:val="22"/>
                <w:szCs w:val="22"/>
              </w:rPr>
            </w:pPr>
          </w:p>
        </w:tc>
      </w:tr>
      <w:tr w:rsidR="007A3B3F" w:rsidRPr="00A142A5" w14:paraId="6E536809" w14:textId="77777777" w:rsidTr="004D36BD">
        <w:trPr>
          <w:gridBefore w:val="1"/>
          <w:wBefore w:w="57" w:type="dxa"/>
          <w:cantSplit/>
          <w:trHeight w:val="80"/>
        </w:trPr>
        <w:tc>
          <w:tcPr>
            <w:tcW w:w="1219" w:type="dxa"/>
          </w:tcPr>
          <w:p w14:paraId="3C8B2FD2" w14:textId="3AED28C2" w:rsidR="007A3B3F" w:rsidRPr="00A142A5" w:rsidRDefault="001175C0" w:rsidP="00C73916">
            <w:pPr>
              <w:pStyle w:val="Subtitle"/>
              <w:numPr>
                <w:ilvl w:val="0"/>
                <w:numId w:val="0"/>
              </w:numPr>
              <w:spacing w:after="0"/>
              <w:jc w:val="left"/>
              <w:rPr>
                <w:b/>
                <w:bCs/>
                <w:sz w:val="22"/>
                <w:szCs w:val="22"/>
              </w:rPr>
            </w:pPr>
            <w:r w:rsidRPr="00A142A5">
              <w:rPr>
                <w:sz w:val="22"/>
                <w:szCs w:val="22"/>
              </w:rPr>
              <w:br w:type="page"/>
            </w:r>
            <w:r w:rsidR="00201924" w:rsidRPr="00A142A5">
              <w:rPr>
                <w:sz w:val="22"/>
                <w:szCs w:val="22"/>
              </w:rPr>
              <w:br w:type="page"/>
            </w:r>
            <w:r w:rsidR="007A3B3F" w:rsidRPr="00A142A5">
              <w:rPr>
                <w:b/>
                <w:bCs/>
                <w:sz w:val="22"/>
                <w:szCs w:val="22"/>
              </w:rPr>
              <w:t>1</w:t>
            </w:r>
            <w:r w:rsidR="002167AE" w:rsidRPr="00A142A5">
              <w:rPr>
                <w:b/>
                <w:bCs/>
                <w:sz w:val="22"/>
                <w:szCs w:val="22"/>
              </w:rPr>
              <w:t>9/20-</w:t>
            </w:r>
            <w:r w:rsidR="00704BA5" w:rsidRPr="00A142A5">
              <w:rPr>
                <w:b/>
                <w:bCs/>
                <w:sz w:val="22"/>
                <w:szCs w:val="22"/>
              </w:rPr>
              <w:t>1</w:t>
            </w:r>
            <w:r w:rsidR="00EA57AE" w:rsidRPr="00A142A5">
              <w:rPr>
                <w:b/>
                <w:bCs/>
                <w:sz w:val="22"/>
                <w:szCs w:val="22"/>
              </w:rPr>
              <w:t>35</w:t>
            </w:r>
          </w:p>
        </w:tc>
        <w:tc>
          <w:tcPr>
            <w:tcW w:w="7938" w:type="dxa"/>
          </w:tcPr>
          <w:p w14:paraId="42B66B1F" w14:textId="0F8F36F6" w:rsidR="007A3B3F" w:rsidRPr="00A142A5" w:rsidRDefault="007A3B3F" w:rsidP="00C73916">
            <w:pPr>
              <w:rPr>
                <w:rFonts w:ascii="Arial" w:hAnsi="Arial" w:cs="Arial"/>
                <w:b/>
                <w:sz w:val="22"/>
                <w:szCs w:val="22"/>
              </w:rPr>
            </w:pPr>
            <w:r w:rsidRPr="00A142A5">
              <w:rPr>
                <w:rFonts w:ascii="Arial" w:hAnsi="Arial" w:cs="Arial"/>
                <w:b/>
                <w:sz w:val="22"/>
                <w:szCs w:val="22"/>
              </w:rPr>
              <w:t>FINANCE</w:t>
            </w:r>
          </w:p>
        </w:tc>
        <w:tc>
          <w:tcPr>
            <w:tcW w:w="851" w:type="dxa"/>
            <w:vAlign w:val="bottom"/>
          </w:tcPr>
          <w:p w14:paraId="6B386A50" w14:textId="77777777" w:rsidR="007A3B3F" w:rsidRPr="00A142A5" w:rsidRDefault="007A3B3F" w:rsidP="00C73916">
            <w:pPr>
              <w:jc w:val="right"/>
              <w:rPr>
                <w:rFonts w:ascii="Arial" w:hAnsi="Arial" w:cs="Arial"/>
                <w:b/>
                <w:sz w:val="22"/>
                <w:szCs w:val="22"/>
              </w:rPr>
            </w:pPr>
          </w:p>
        </w:tc>
      </w:tr>
      <w:tr w:rsidR="00766637" w:rsidRPr="00A142A5" w14:paraId="377262F2" w14:textId="77777777" w:rsidTr="004D36BD">
        <w:trPr>
          <w:gridBefore w:val="1"/>
          <w:wBefore w:w="57" w:type="dxa"/>
          <w:cantSplit/>
          <w:trHeight w:val="80"/>
        </w:trPr>
        <w:tc>
          <w:tcPr>
            <w:tcW w:w="1219" w:type="dxa"/>
          </w:tcPr>
          <w:p w14:paraId="4B8836C4" w14:textId="77777777" w:rsidR="00766637" w:rsidRPr="00A142A5" w:rsidRDefault="00766637" w:rsidP="00C73916">
            <w:pPr>
              <w:pStyle w:val="Subtitle"/>
              <w:numPr>
                <w:ilvl w:val="0"/>
                <w:numId w:val="0"/>
              </w:numPr>
              <w:spacing w:after="0"/>
              <w:jc w:val="left"/>
              <w:rPr>
                <w:b/>
                <w:bCs/>
                <w:sz w:val="22"/>
                <w:szCs w:val="22"/>
              </w:rPr>
            </w:pPr>
          </w:p>
        </w:tc>
        <w:tc>
          <w:tcPr>
            <w:tcW w:w="7938" w:type="dxa"/>
          </w:tcPr>
          <w:p w14:paraId="43A9D1F2" w14:textId="7A8377A0" w:rsidR="00D4663E" w:rsidRPr="00A142A5" w:rsidRDefault="00766637" w:rsidP="00AC2A10">
            <w:pPr>
              <w:pStyle w:val="ListParagraph"/>
              <w:numPr>
                <w:ilvl w:val="0"/>
                <w:numId w:val="5"/>
              </w:numPr>
              <w:rPr>
                <w:rFonts w:ascii="Arial" w:hAnsi="Arial" w:cs="Arial"/>
                <w:b/>
              </w:rPr>
            </w:pPr>
            <w:r w:rsidRPr="00A142A5">
              <w:rPr>
                <w:rFonts w:ascii="Arial" w:hAnsi="Arial" w:cs="Arial"/>
              </w:rPr>
              <w:t>The following payments were approved by Council</w:t>
            </w:r>
            <w:r w:rsidR="00FF5B15">
              <w:rPr>
                <w:rFonts w:ascii="Arial" w:hAnsi="Arial" w:cs="Arial"/>
              </w:rPr>
              <w:t xml:space="preserve"> (VL/TB)</w:t>
            </w:r>
            <w:r w:rsidRPr="00A142A5">
              <w:rPr>
                <w:rFonts w:ascii="Arial" w:hAnsi="Arial" w:cs="Arial"/>
              </w:rPr>
              <w:t xml:space="preserve"> and evidenced by the signature of </w:t>
            </w:r>
            <w:r w:rsidR="00EA57AE" w:rsidRPr="00A142A5">
              <w:rPr>
                <w:rFonts w:ascii="Arial" w:hAnsi="Arial" w:cs="Arial"/>
              </w:rPr>
              <w:t>the Chairman:</w:t>
            </w:r>
          </w:p>
        </w:tc>
        <w:tc>
          <w:tcPr>
            <w:tcW w:w="851" w:type="dxa"/>
            <w:vAlign w:val="bottom"/>
          </w:tcPr>
          <w:p w14:paraId="64E81B76" w14:textId="77777777" w:rsidR="00766637" w:rsidRPr="00A142A5" w:rsidRDefault="00766637" w:rsidP="00C73916">
            <w:pPr>
              <w:jc w:val="right"/>
              <w:rPr>
                <w:rFonts w:ascii="Arial" w:hAnsi="Arial" w:cs="Arial"/>
                <w:b/>
                <w:sz w:val="22"/>
                <w:szCs w:val="22"/>
              </w:rPr>
            </w:pPr>
          </w:p>
        </w:tc>
      </w:tr>
      <w:tr w:rsidR="006E514C" w:rsidRPr="00A142A5" w14:paraId="4CC5A51D" w14:textId="77777777" w:rsidTr="004D36BD">
        <w:trPr>
          <w:gridBefore w:val="1"/>
          <w:wBefore w:w="57" w:type="dxa"/>
          <w:cantSplit/>
          <w:trHeight w:val="80"/>
        </w:trPr>
        <w:tc>
          <w:tcPr>
            <w:tcW w:w="1219" w:type="dxa"/>
          </w:tcPr>
          <w:p w14:paraId="4C274728" w14:textId="77777777" w:rsidR="006E514C" w:rsidRPr="00A142A5" w:rsidRDefault="006E514C" w:rsidP="00C73916">
            <w:pPr>
              <w:pStyle w:val="Subtitle"/>
              <w:numPr>
                <w:ilvl w:val="0"/>
                <w:numId w:val="0"/>
              </w:numPr>
              <w:spacing w:after="0"/>
              <w:jc w:val="left"/>
              <w:rPr>
                <w:b/>
                <w:bCs/>
                <w:sz w:val="22"/>
                <w:szCs w:val="22"/>
              </w:rPr>
            </w:pPr>
          </w:p>
        </w:tc>
        <w:tc>
          <w:tcPr>
            <w:tcW w:w="7938" w:type="dxa"/>
          </w:tcPr>
          <w:tbl>
            <w:tblPr>
              <w:tblStyle w:val="TableGrid"/>
              <w:tblpPr w:leftFromText="180" w:rightFromText="180" w:vertAnchor="text" w:horzAnchor="margin" w:tblpY="343"/>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6E514C" w:rsidRPr="00A142A5" w14:paraId="0BBFA121" w14:textId="77777777" w:rsidTr="00B61A30">
              <w:tc>
                <w:tcPr>
                  <w:tcW w:w="511" w:type="dxa"/>
                </w:tcPr>
                <w:p w14:paraId="0B9A35BA" w14:textId="77777777" w:rsidR="006E514C" w:rsidRPr="00A142A5" w:rsidRDefault="006E514C" w:rsidP="006E514C">
                  <w:pPr>
                    <w:rPr>
                      <w:rFonts w:ascii="Arial" w:hAnsi="Arial" w:cs="Arial"/>
                      <w:sz w:val="22"/>
                      <w:szCs w:val="22"/>
                    </w:rPr>
                  </w:pPr>
                </w:p>
              </w:tc>
              <w:tc>
                <w:tcPr>
                  <w:tcW w:w="4353" w:type="dxa"/>
                </w:tcPr>
                <w:p w14:paraId="360BD47F" w14:textId="77777777" w:rsidR="006E514C" w:rsidRPr="00A142A5" w:rsidRDefault="006E514C" w:rsidP="006E514C">
                  <w:pPr>
                    <w:rPr>
                      <w:rFonts w:ascii="Arial" w:hAnsi="Arial" w:cs="Arial"/>
                      <w:b/>
                      <w:sz w:val="22"/>
                      <w:szCs w:val="22"/>
                    </w:rPr>
                  </w:pPr>
                  <w:r w:rsidRPr="00A142A5">
                    <w:rPr>
                      <w:rFonts w:ascii="Arial" w:hAnsi="Arial" w:cs="Arial"/>
                      <w:b/>
                      <w:sz w:val="22"/>
                      <w:szCs w:val="22"/>
                    </w:rPr>
                    <w:t>Payments</w:t>
                  </w:r>
                </w:p>
              </w:tc>
              <w:tc>
                <w:tcPr>
                  <w:tcW w:w="263" w:type="dxa"/>
                </w:tcPr>
                <w:p w14:paraId="7EE3E140" w14:textId="77777777" w:rsidR="006E514C" w:rsidRPr="00A142A5" w:rsidRDefault="006E514C" w:rsidP="006E514C">
                  <w:pPr>
                    <w:rPr>
                      <w:rFonts w:ascii="Arial" w:hAnsi="Arial" w:cs="Arial"/>
                      <w:sz w:val="22"/>
                      <w:szCs w:val="22"/>
                    </w:rPr>
                  </w:pPr>
                </w:p>
              </w:tc>
              <w:tc>
                <w:tcPr>
                  <w:tcW w:w="3663" w:type="dxa"/>
                </w:tcPr>
                <w:p w14:paraId="074561A5" w14:textId="77777777" w:rsidR="006E514C" w:rsidRPr="00A142A5" w:rsidRDefault="006E514C" w:rsidP="006E514C">
                  <w:pPr>
                    <w:rPr>
                      <w:rFonts w:ascii="Arial" w:hAnsi="Arial" w:cs="Arial"/>
                      <w:sz w:val="22"/>
                      <w:szCs w:val="22"/>
                    </w:rPr>
                  </w:pPr>
                </w:p>
              </w:tc>
            </w:tr>
            <w:tr w:rsidR="006E514C" w:rsidRPr="00A142A5" w14:paraId="6D24E5AA" w14:textId="77777777" w:rsidTr="00B61A30">
              <w:tc>
                <w:tcPr>
                  <w:tcW w:w="511" w:type="dxa"/>
                </w:tcPr>
                <w:p w14:paraId="51952C94" w14:textId="5D5AB48C" w:rsidR="006E514C" w:rsidRPr="00A142A5" w:rsidRDefault="003F03F8" w:rsidP="006E514C">
                  <w:pPr>
                    <w:rPr>
                      <w:rFonts w:ascii="Arial" w:hAnsi="Arial" w:cs="Arial"/>
                      <w:sz w:val="22"/>
                      <w:szCs w:val="22"/>
                    </w:rPr>
                  </w:pPr>
                  <w:r w:rsidRPr="00A142A5">
                    <w:rPr>
                      <w:rFonts w:ascii="Arial" w:hAnsi="Arial" w:cs="Arial"/>
                      <w:sz w:val="22"/>
                      <w:szCs w:val="22"/>
                    </w:rPr>
                    <w:t>1.</w:t>
                  </w:r>
                </w:p>
              </w:tc>
              <w:tc>
                <w:tcPr>
                  <w:tcW w:w="4353" w:type="dxa"/>
                </w:tcPr>
                <w:p w14:paraId="62DC0F71" w14:textId="6B29C285" w:rsidR="006E514C" w:rsidRPr="00A142A5" w:rsidRDefault="001175C0" w:rsidP="006E514C">
                  <w:pPr>
                    <w:rPr>
                      <w:rFonts w:ascii="Arial" w:hAnsi="Arial" w:cs="Arial"/>
                      <w:sz w:val="22"/>
                      <w:szCs w:val="22"/>
                    </w:rPr>
                  </w:pPr>
                  <w:r w:rsidRPr="00A142A5">
                    <w:rPr>
                      <w:rFonts w:ascii="Arial" w:hAnsi="Arial" w:cs="Arial"/>
                      <w:sz w:val="22"/>
                      <w:szCs w:val="22"/>
                    </w:rPr>
                    <w:t>SLCC (half membership)</w:t>
                  </w:r>
                </w:p>
              </w:tc>
              <w:tc>
                <w:tcPr>
                  <w:tcW w:w="263" w:type="dxa"/>
                </w:tcPr>
                <w:p w14:paraId="2F494E8C" w14:textId="3C186BD1" w:rsidR="006E514C" w:rsidRPr="00A142A5" w:rsidRDefault="001175C0" w:rsidP="006E514C">
                  <w:pPr>
                    <w:rPr>
                      <w:rFonts w:ascii="Arial" w:hAnsi="Arial" w:cs="Arial"/>
                      <w:sz w:val="22"/>
                      <w:szCs w:val="22"/>
                    </w:rPr>
                  </w:pPr>
                  <w:r w:rsidRPr="00A142A5">
                    <w:rPr>
                      <w:rFonts w:ascii="Arial" w:hAnsi="Arial" w:cs="Arial"/>
                      <w:sz w:val="22"/>
                      <w:szCs w:val="22"/>
                    </w:rPr>
                    <w:t>£</w:t>
                  </w:r>
                </w:p>
              </w:tc>
              <w:tc>
                <w:tcPr>
                  <w:tcW w:w="3663" w:type="dxa"/>
                </w:tcPr>
                <w:p w14:paraId="2A572B4D" w14:textId="3450BB63" w:rsidR="006E514C" w:rsidRPr="00A142A5" w:rsidRDefault="001175C0" w:rsidP="006E514C">
                  <w:pPr>
                    <w:rPr>
                      <w:rFonts w:ascii="Arial" w:hAnsi="Arial" w:cs="Arial"/>
                      <w:sz w:val="22"/>
                      <w:szCs w:val="22"/>
                    </w:rPr>
                  </w:pPr>
                  <w:r w:rsidRPr="00A142A5">
                    <w:rPr>
                      <w:rFonts w:ascii="Arial" w:hAnsi="Arial" w:cs="Arial"/>
                      <w:sz w:val="22"/>
                      <w:szCs w:val="22"/>
                    </w:rPr>
                    <w:t>63.00</w:t>
                  </w:r>
                </w:p>
              </w:tc>
            </w:tr>
            <w:tr w:rsidR="00C73268" w:rsidRPr="00A142A5" w14:paraId="02D6D311" w14:textId="77777777" w:rsidTr="00B61A30">
              <w:tc>
                <w:tcPr>
                  <w:tcW w:w="511" w:type="dxa"/>
                </w:tcPr>
                <w:p w14:paraId="42C243E1" w14:textId="74262A38" w:rsidR="00C73268" w:rsidRPr="00A142A5" w:rsidRDefault="00C73268" w:rsidP="006E514C">
                  <w:pPr>
                    <w:rPr>
                      <w:rFonts w:ascii="Arial" w:hAnsi="Arial" w:cs="Arial"/>
                      <w:sz w:val="22"/>
                      <w:szCs w:val="22"/>
                    </w:rPr>
                  </w:pPr>
                  <w:r w:rsidRPr="00A142A5">
                    <w:rPr>
                      <w:rFonts w:ascii="Arial" w:hAnsi="Arial" w:cs="Arial"/>
                      <w:sz w:val="22"/>
                      <w:szCs w:val="22"/>
                    </w:rPr>
                    <w:t>2.</w:t>
                  </w:r>
                </w:p>
              </w:tc>
              <w:tc>
                <w:tcPr>
                  <w:tcW w:w="4353" w:type="dxa"/>
                </w:tcPr>
                <w:p w14:paraId="31B2ED39" w14:textId="41143E2B" w:rsidR="00C73268" w:rsidRPr="00A142A5" w:rsidRDefault="001175C0" w:rsidP="006E514C">
                  <w:pPr>
                    <w:rPr>
                      <w:rFonts w:ascii="Arial" w:hAnsi="Arial" w:cs="Arial"/>
                      <w:sz w:val="22"/>
                      <w:szCs w:val="22"/>
                    </w:rPr>
                  </w:pPr>
                  <w:r w:rsidRPr="00A142A5">
                    <w:rPr>
                      <w:rFonts w:ascii="Arial" w:hAnsi="Arial" w:cs="Arial"/>
                      <w:sz w:val="22"/>
                      <w:szCs w:val="22"/>
                    </w:rPr>
                    <w:t>ALCC (half membership)</w:t>
                  </w:r>
                </w:p>
              </w:tc>
              <w:tc>
                <w:tcPr>
                  <w:tcW w:w="263" w:type="dxa"/>
                </w:tcPr>
                <w:p w14:paraId="38437F6C" w14:textId="40A1DF8C" w:rsidR="00C73268" w:rsidRPr="00A142A5" w:rsidRDefault="001175C0" w:rsidP="006E514C">
                  <w:pPr>
                    <w:rPr>
                      <w:rFonts w:ascii="Arial" w:hAnsi="Arial" w:cs="Arial"/>
                      <w:sz w:val="22"/>
                      <w:szCs w:val="22"/>
                    </w:rPr>
                  </w:pPr>
                  <w:r w:rsidRPr="00A142A5">
                    <w:rPr>
                      <w:rFonts w:ascii="Arial" w:hAnsi="Arial" w:cs="Arial"/>
                      <w:sz w:val="22"/>
                      <w:szCs w:val="22"/>
                    </w:rPr>
                    <w:t>£</w:t>
                  </w:r>
                </w:p>
              </w:tc>
              <w:tc>
                <w:tcPr>
                  <w:tcW w:w="3663" w:type="dxa"/>
                </w:tcPr>
                <w:p w14:paraId="107C124D" w14:textId="084AA9A9" w:rsidR="00C73268" w:rsidRPr="00A142A5" w:rsidRDefault="001175C0" w:rsidP="006E514C">
                  <w:pPr>
                    <w:rPr>
                      <w:rFonts w:ascii="Arial" w:hAnsi="Arial" w:cs="Arial"/>
                      <w:sz w:val="22"/>
                      <w:szCs w:val="22"/>
                    </w:rPr>
                  </w:pPr>
                  <w:r w:rsidRPr="00A142A5">
                    <w:rPr>
                      <w:rFonts w:ascii="Arial" w:hAnsi="Arial" w:cs="Arial"/>
                      <w:sz w:val="22"/>
                      <w:szCs w:val="22"/>
                    </w:rPr>
                    <w:t>20.00</w:t>
                  </w:r>
                </w:p>
              </w:tc>
            </w:tr>
            <w:tr w:rsidR="006E514C" w:rsidRPr="00A142A5" w14:paraId="2B347FB0" w14:textId="77777777" w:rsidTr="00B61A30">
              <w:tc>
                <w:tcPr>
                  <w:tcW w:w="511" w:type="dxa"/>
                </w:tcPr>
                <w:p w14:paraId="733A20D4" w14:textId="575CC3A1" w:rsidR="006E514C" w:rsidRPr="00A142A5" w:rsidRDefault="001175C0" w:rsidP="006E514C">
                  <w:pPr>
                    <w:rPr>
                      <w:rFonts w:ascii="Arial" w:hAnsi="Arial" w:cs="Arial"/>
                      <w:sz w:val="22"/>
                      <w:szCs w:val="22"/>
                    </w:rPr>
                  </w:pPr>
                  <w:r w:rsidRPr="00A142A5">
                    <w:rPr>
                      <w:rFonts w:ascii="Arial" w:hAnsi="Arial" w:cs="Arial"/>
                      <w:sz w:val="22"/>
                      <w:szCs w:val="22"/>
                    </w:rPr>
                    <w:t>3.</w:t>
                  </w:r>
                </w:p>
              </w:tc>
              <w:tc>
                <w:tcPr>
                  <w:tcW w:w="4353" w:type="dxa"/>
                </w:tcPr>
                <w:p w14:paraId="180A4FDE" w14:textId="266533EB" w:rsidR="006E514C" w:rsidRPr="00A142A5" w:rsidRDefault="001175C0" w:rsidP="006E514C">
                  <w:pPr>
                    <w:rPr>
                      <w:rFonts w:ascii="Arial" w:hAnsi="Arial" w:cs="Arial"/>
                      <w:sz w:val="22"/>
                      <w:szCs w:val="22"/>
                    </w:rPr>
                  </w:pPr>
                  <w:r w:rsidRPr="00A142A5">
                    <w:rPr>
                      <w:rFonts w:ascii="Arial" w:hAnsi="Arial" w:cs="Arial"/>
                      <w:sz w:val="22"/>
                      <w:szCs w:val="22"/>
                    </w:rPr>
                    <w:t>Catherine Simpson (reimb. Ink)</w:t>
                  </w:r>
                </w:p>
              </w:tc>
              <w:tc>
                <w:tcPr>
                  <w:tcW w:w="263" w:type="dxa"/>
                </w:tcPr>
                <w:p w14:paraId="5EA6AC06" w14:textId="769D7B65" w:rsidR="006E514C" w:rsidRPr="00A142A5" w:rsidRDefault="001175C0" w:rsidP="006E514C">
                  <w:pPr>
                    <w:rPr>
                      <w:rFonts w:ascii="Arial" w:hAnsi="Arial" w:cs="Arial"/>
                      <w:sz w:val="22"/>
                      <w:szCs w:val="22"/>
                    </w:rPr>
                  </w:pPr>
                  <w:r w:rsidRPr="00A142A5">
                    <w:rPr>
                      <w:rFonts w:ascii="Arial" w:hAnsi="Arial" w:cs="Arial"/>
                      <w:sz w:val="22"/>
                      <w:szCs w:val="22"/>
                    </w:rPr>
                    <w:t>£</w:t>
                  </w:r>
                </w:p>
              </w:tc>
              <w:tc>
                <w:tcPr>
                  <w:tcW w:w="3663" w:type="dxa"/>
                </w:tcPr>
                <w:p w14:paraId="3B223ABF" w14:textId="23545DC1" w:rsidR="006E514C" w:rsidRPr="00A142A5" w:rsidRDefault="001175C0" w:rsidP="006E514C">
                  <w:pPr>
                    <w:rPr>
                      <w:rFonts w:ascii="Arial" w:hAnsi="Arial" w:cs="Arial"/>
                      <w:sz w:val="22"/>
                      <w:szCs w:val="22"/>
                    </w:rPr>
                  </w:pPr>
                  <w:r w:rsidRPr="00A142A5">
                    <w:rPr>
                      <w:rFonts w:ascii="Arial" w:hAnsi="Arial" w:cs="Arial"/>
                      <w:sz w:val="22"/>
                      <w:szCs w:val="22"/>
                    </w:rPr>
                    <w:t>68.39</w:t>
                  </w:r>
                </w:p>
              </w:tc>
            </w:tr>
            <w:tr w:rsidR="006E514C" w:rsidRPr="00A142A5" w14:paraId="4127321C" w14:textId="77777777" w:rsidTr="00B61A30">
              <w:tc>
                <w:tcPr>
                  <w:tcW w:w="511" w:type="dxa"/>
                </w:tcPr>
                <w:p w14:paraId="181355A9" w14:textId="05A632E2" w:rsidR="006E514C" w:rsidRPr="00A142A5" w:rsidRDefault="001175C0" w:rsidP="006E514C">
                  <w:pPr>
                    <w:rPr>
                      <w:rFonts w:ascii="Arial" w:hAnsi="Arial" w:cs="Arial"/>
                      <w:sz w:val="22"/>
                      <w:szCs w:val="22"/>
                    </w:rPr>
                  </w:pPr>
                  <w:r w:rsidRPr="00A142A5">
                    <w:rPr>
                      <w:rFonts w:ascii="Arial" w:hAnsi="Arial" w:cs="Arial"/>
                      <w:sz w:val="22"/>
                      <w:szCs w:val="22"/>
                    </w:rPr>
                    <w:t>4.</w:t>
                  </w:r>
                </w:p>
              </w:tc>
              <w:tc>
                <w:tcPr>
                  <w:tcW w:w="4353" w:type="dxa"/>
                </w:tcPr>
                <w:p w14:paraId="38C9FC40" w14:textId="241A436D" w:rsidR="006E514C" w:rsidRPr="00A142A5" w:rsidRDefault="001175C0" w:rsidP="006E514C">
                  <w:pPr>
                    <w:rPr>
                      <w:rFonts w:ascii="Arial" w:hAnsi="Arial" w:cs="Arial"/>
                      <w:sz w:val="22"/>
                      <w:szCs w:val="22"/>
                    </w:rPr>
                  </w:pPr>
                  <w:r w:rsidRPr="00A142A5">
                    <w:rPr>
                      <w:rFonts w:ascii="Arial" w:hAnsi="Arial" w:cs="Arial"/>
                      <w:sz w:val="22"/>
                      <w:szCs w:val="22"/>
                    </w:rPr>
                    <w:t>ERNLLCA (clerk &amp; councillor training)</w:t>
                  </w:r>
                </w:p>
              </w:tc>
              <w:tc>
                <w:tcPr>
                  <w:tcW w:w="263" w:type="dxa"/>
                </w:tcPr>
                <w:p w14:paraId="37DF0482" w14:textId="52F88BDB" w:rsidR="006E514C" w:rsidRPr="00A142A5" w:rsidRDefault="001175C0" w:rsidP="006E514C">
                  <w:pPr>
                    <w:rPr>
                      <w:rFonts w:ascii="Arial" w:hAnsi="Arial" w:cs="Arial"/>
                      <w:sz w:val="22"/>
                      <w:szCs w:val="22"/>
                    </w:rPr>
                  </w:pPr>
                  <w:r w:rsidRPr="00A142A5">
                    <w:rPr>
                      <w:rFonts w:ascii="Arial" w:hAnsi="Arial" w:cs="Arial"/>
                      <w:sz w:val="22"/>
                      <w:szCs w:val="22"/>
                    </w:rPr>
                    <w:t>£</w:t>
                  </w:r>
                </w:p>
              </w:tc>
              <w:tc>
                <w:tcPr>
                  <w:tcW w:w="3663" w:type="dxa"/>
                </w:tcPr>
                <w:p w14:paraId="01BCC03A" w14:textId="2D7D27EE" w:rsidR="006E514C" w:rsidRPr="00A142A5" w:rsidRDefault="001175C0" w:rsidP="006E514C">
                  <w:pPr>
                    <w:rPr>
                      <w:rFonts w:ascii="Arial" w:hAnsi="Arial" w:cs="Arial"/>
                      <w:sz w:val="22"/>
                      <w:szCs w:val="22"/>
                    </w:rPr>
                  </w:pPr>
                  <w:r w:rsidRPr="00A142A5">
                    <w:rPr>
                      <w:rFonts w:ascii="Arial" w:hAnsi="Arial" w:cs="Arial"/>
                      <w:sz w:val="22"/>
                      <w:szCs w:val="22"/>
                    </w:rPr>
                    <w:t>63.00</w:t>
                  </w:r>
                </w:p>
              </w:tc>
            </w:tr>
            <w:tr w:rsidR="006E514C" w:rsidRPr="00A142A5" w14:paraId="756916ED" w14:textId="77777777" w:rsidTr="00B61A30">
              <w:tc>
                <w:tcPr>
                  <w:tcW w:w="511" w:type="dxa"/>
                </w:tcPr>
                <w:p w14:paraId="17BA2921" w14:textId="23442D9B" w:rsidR="006E514C" w:rsidRPr="00A142A5" w:rsidRDefault="00B027CE" w:rsidP="006E514C">
                  <w:pPr>
                    <w:rPr>
                      <w:rFonts w:ascii="Arial" w:hAnsi="Arial" w:cs="Arial"/>
                      <w:sz w:val="22"/>
                      <w:szCs w:val="22"/>
                    </w:rPr>
                  </w:pPr>
                  <w:r w:rsidRPr="00A142A5">
                    <w:rPr>
                      <w:rFonts w:ascii="Arial" w:hAnsi="Arial" w:cs="Arial"/>
                      <w:sz w:val="22"/>
                      <w:szCs w:val="22"/>
                    </w:rPr>
                    <w:t>5.</w:t>
                  </w:r>
                </w:p>
              </w:tc>
              <w:tc>
                <w:tcPr>
                  <w:tcW w:w="4353" w:type="dxa"/>
                </w:tcPr>
                <w:p w14:paraId="5BC89002" w14:textId="50F315C8" w:rsidR="006E514C" w:rsidRPr="00A142A5" w:rsidRDefault="001175C0" w:rsidP="006E514C">
                  <w:pPr>
                    <w:rPr>
                      <w:rFonts w:ascii="Arial" w:hAnsi="Arial" w:cs="Arial"/>
                      <w:sz w:val="22"/>
                      <w:szCs w:val="22"/>
                    </w:rPr>
                  </w:pPr>
                  <w:r w:rsidRPr="00A142A5">
                    <w:rPr>
                      <w:rFonts w:ascii="Arial" w:hAnsi="Arial" w:cs="Arial"/>
                      <w:sz w:val="22"/>
                      <w:szCs w:val="22"/>
                    </w:rPr>
                    <w:t>ERYC (street light checks &amp; maint)</w:t>
                  </w:r>
                </w:p>
              </w:tc>
              <w:tc>
                <w:tcPr>
                  <w:tcW w:w="263" w:type="dxa"/>
                </w:tcPr>
                <w:p w14:paraId="38497F55" w14:textId="7754AA7C" w:rsidR="006E514C" w:rsidRPr="00A142A5" w:rsidRDefault="001175C0" w:rsidP="006E514C">
                  <w:pPr>
                    <w:rPr>
                      <w:rFonts w:ascii="Arial" w:hAnsi="Arial" w:cs="Arial"/>
                      <w:sz w:val="22"/>
                      <w:szCs w:val="22"/>
                    </w:rPr>
                  </w:pPr>
                  <w:r w:rsidRPr="00A142A5">
                    <w:rPr>
                      <w:rFonts w:ascii="Arial" w:hAnsi="Arial" w:cs="Arial"/>
                      <w:sz w:val="22"/>
                      <w:szCs w:val="22"/>
                    </w:rPr>
                    <w:t>£</w:t>
                  </w:r>
                </w:p>
              </w:tc>
              <w:tc>
                <w:tcPr>
                  <w:tcW w:w="3663" w:type="dxa"/>
                </w:tcPr>
                <w:p w14:paraId="76A6BB37" w14:textId="51FF12F9" w:rsidR="006E514C" w:rsidRPr="00A142A5" w:rsidRDefault="001175C0" w:rsidP="006E514C">
                  <w:pPr>
                    <w:rPr>
                      <w:rFonts w:ascii="Arial" w:hAnsi="Arial" w:cs="Arial"/>
                      <w:sz w:val="22"/>
                      <w:szCs w:val="22"/>
                    </w:rPr>
                  </w:pPr>
                  <w:r w:rsidRPr="00A142A5">
                    <w:rPr>
                      <w:rFonts w:ascii="Arial" w:hAnsi="Arial" w:cs="Arial"/>
                      <w:sz w:val="22"/>
                      <w:szCs w:val="22"/>
                    </w:rPr>
                    <w:t>144.00</w:t>
                  </w:r>
                </w:p>
              </w:tc>
            </w:tr>
            <w:tr w:rsidR="006E514C" w:rsidRPr="00A142A5" w14:paraId="2D14AC0A" w14:textId="77777777" w:rsidTr="00B61A30">
              <w:tc>
                <w:tcPr>
                  <w:tcW w:w="511" w:type="dxa"/>
                </w:tcPr>
                <w:p w14:paraId="51941125" w14:textId="0F44ABF7" w:rsidR="006E514C" w:rsidRPr="00A142A5" w:rsidRDefault="006E514C" w:rsidP="006E514C">
                  <w:pPr>
                    <w:rPr>
                      <w:rFonts w:ascii="Arial" w:hAnsi="Arial" w:cs="Arial"/>
                      <w:b/>
                      <w:bCs/>
                      <w:sz w:val="22"/>
                      <w:szCs w:val="22"/>
                    </w:rPr>
                  </w:pPr>
                </w:p>
              </w:tc>
              <w:tc>
                <w:tcPr>
                  <w:tcW w:w="4353" w:type="dxa"/>
                </w:tcPr>
                <w:p w14:paraId="38628851" w14:textId="4F81E656" w:rsidR="006E514C" w:rsidRPr="00A142A5" w:rsidRDefault="001175C0" w:rsidP="006E514C">
                  <w:pPr>
                    <w:rPr>
                      <w:rFonts w:ascii="Arial" w:hAnsi="Arial" w:cs="Arial"/>
                      <w:b/>
                      <w:bCs/>
                      <w:sz w:val="22"/>
                      <w:szCs w:val="22"/>
                    </w:rPr>
                  </w:pPr>
                  <w:r w:rsidRPr="00A142A5">
                    <w:rPr>
                      <w:rFonts w:ascii="Arial" w:hAnsi="Arial" w:cs="Arial"/>
                      <w:b/>
                      <w:bCs/>
                      <w:sz w:val="22"/>
                      <w:szCs w:val="22"/>
                    </w:rPr>
                    <w:t>Total</w:t>
                  </w:r>
                </w:p>
              </w:tc>
              <w:tc>
                <w:tcPr>
                  <w:tcW w:w="263" w:type="dxa"/>
                </w:tcPr>
                <w:p w14:paraId="37145708" w14:textId="7C1CD116" w:rsidR="006E514C" w:rsidRPr="00A142A5" w:rsidRDefault="001175C0" w:rsidP="006E514C">
                  <w:pPr>
                    <w:rPr>
                      <w:rFonts w:ascii="Arial" w:hAnsi="Arial" w:cs="Arial"/>
                      <w:b/>
                      <w:bCs/>
                      <w:sz w:val="22"/>
                      <w:szCs w:val="22"/>
                    </w:rPr>
                  </w:pPr>
                  <w:r w:rsidRPr="00A142A5">
                    <w:rPr>
                      <w:rFonts w:ascii="Arial" w:hAnsi="Arial" w:cs="Arial"/>
                      <w:b/>
                      <w:bCs/>
                      <w:sz w:val="22"/>
                      <w:szCs w:val="22"/>
                    </w:rPr>
                    <w:t>£</w:t>
                  </w:r>
                </w:p>
              </w:tc>
              <w:tc>
                <w:tcPr>
                  <w:tcW w:w="3663" w:type="dxa"/>
                </w:tcPr>
                <w:p w14:paraId="225B8BF3" w14:textId="776E2C0C" w:rsidR="006E514C" w:rsidRPr="00A142A5" w:rsidRDefault="001175C0" w:rsidP="006E514C">
                  <w:pPr>
                    <w:rPr>
                      <w:rFonts w:ascii="Arial" w:hAnsi="Arial" w:cs="Arial"/>
                      <w:b/>
                      <w:bCs/>
                      <w:sz w:val="22"/>
                      <w:szCs w:val="22"/>
                    </w:rPr>
                  </w:pPr>
                  <w:r w:rsidRPr="00A142A5">
                    <w:rPr>
                      <w:rFonts w:ascii="Arial" w:hAnsi="Arial" w:cs="Arial"/>
                      <w:b/>
                      <w:bCs/>
                      <w:sz w:val="22"/>
                      <w:szCs w:val="22"/>
                    </w:rPr>
                    <w:t>358.39</w:t>
                  </w:r>
                </w:p>
              </w:tc>
            </w:tr>
          </w:tbl>
          <w:p w14:paraId="12E3B3B4" w14:textId="77777777" w:rsidR="006E514C" w:rsidRPr="00A142A5" w:rsidRDefault="006E514C" w:rsidP="006E514C">
            <w:pPr>
              <w:pStyle w:val="ListParagraph"/>
              <w:ind w:left="1080"/>
              <w:rPr>
                <w:rFonts w:ascii="Arial" w:hAnsi="Arial" w:cs="Arial"/>
              </w:rPr>
            </w:pPr>
          </w:p>
          <w:tbl>
            <w:tblPr>
              <w:tblStyle w:val="TableGrid"/>
              <w:tblpPr w:leftFromText="180" w:rightFromText="180" w:vertAnchor="text" w:horzAnchor="margin" w:tblpY="343"/>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353"/>
              <w:gridCol w:w="263"/>
              <w:gridCol w:w="3663"/>
            </w:tblGrid>
            <w:tr w:rsidR="00B027CE" w:rsidRPr="00A142A5" w14:paraId="388230C2" w14:textId="77777777" w:rsidTr="004E7973">
              <w:tc>
                <w:tcPr>
                  <w:tcW w:w="511" w:type="dxa"/>
                </w:tcPr>
                <w:p w14:paraId="2517A61F" w14:textId="77777777" w:rsidR="00B027CE" w:rsidRPr="00A142A5" w:rsidRDefault="00B027CE" w:rsidP="00B027CE">
                  <w:pPr>
                    <w:rPr>
                      <w:rFonts w:ascii="Arial" w:hAnsi="Arial" w:cs="Arial"/>
                      <w:b/>
                      <w:sz w:val="22"/>
                      <w:szCs w:val="22"/>
                    </w:rPr>
                  </w:pPr>
                </w:p>
              </w:tc>
              <w:tc>
                <w:tcPr>
                  <w:tcW w:w="4353" w:type="dxa"/>
                </w:tcPr>
                <w:p w14:paraId="174CB6C6" w14:textId="77777777" w:rsidR="00B027CE" w:rsidRPr="00A142A5" w:rsidRDefault="00B027CE" w:rsidP="00B027CE">
                  <w:pPr>
                    <w:rPr>
                      <w:rFonts w:ascii="Arial" w:hAnsi="Arial" w:cs="Arial"/>
                      <w:b/>
                      <w:sz w:val="22"/>
                      <w:szCs w:val="22"/>
                    </w:rPr>
                  </w:pPr>
                  <w:r w:rsidRPr="00A142A5">
                    <w:rPr>
                      <w:rFonts w:ascii="Arial" w:hAnsi="Arial" w:cs="Arial"/>
                      <w:b/>
                      <w:sz w:val="22"/>
                      <w:szCs w:val="22"/>
                    </w:rPr>
                    <w:t>Monthly Transfers to Savings Account</w:t>
                  </w:r>
                </w:p>
              </w:tc>
              <w:tc>
                <w:tcPr>
                  <w:tcW w:w="263" w:type="dxa"/>
                </w:tcPr>
                <w:p w14:paraId="750C96A7" w14:textId="77777777" w:rsidR="00B027CE" w:rsidRPr="00A142A5" w:rsidRDefault="00B027CE" w:rsidP="00B027CE">
                  <w:pPr>
                    <w:rPr>
                      <w:rFonts w:ascii="Arial" w:hAnsi="Arial" w:cs="Arial"/>
                      <w:b/>
                      <w:sz w:val="22"/>
                      <w:szCs w:val="22"/>
                    </w:rPr>
                  </w:pPr>
                </w:p>
              </w:tc>
              <w:tc>
                <w:tcPr>
                  <w:tcW w:w="3663" w:type="dxa"/>
                </w:tcPr>
                <w:p w14:paraId="7EFC84DE" w14:textId="77777777" w:rsidR="00B027CE" w:rsidRPr="00A142A5" w:rsidRDefault="00B027CE" w:rsidP="00B027CE">
                  <w:pPr>
                    <w:rPr>
                      <w:rFonts w:ascii="Arial" w:hAnsi="Arial" w:cs="Arial"/>
                      <w:b/>
                      <w:sz w:val="22"/>
                      <w:szCs w:val="22"/>
                    </w:rPr>
                  </w:pPr>
                </w:p>
              </w:tc>
            </w:tr>
            <w:tr w:rsidR="00B027CE" w:rsidRPr="00A142A5" w14:paraId="25E2FFF4" w14:textId="77777777" w:rsidTr="004E7973">
              <w:tc>
                <w:tcPr>
                  <w:tcW w:w="511" w:type="dxa"/>
                </w:tcPr>
                <w:p w14:paraId="759562E8" w14:textId="77777777" w:rsidR="00B027CE" w:rsidRPr="00A142A5" w:rsidRDefault="00B027CE" w:rsidP="00B027CE">
                  <w:pPr>
                    <w:rPr>
                      <w:rFonts w:ascii="Arial" w:hAnsi="Arial" w:cs="Arial"/>
                      <w:sz w:val="22"/>
                      <w:szCs w:val="22"/>
                    </w:rPr>
                  </w:pPr>
                  <w:r w:rsidRPr="00A142A5">
                    <w:rPr>
                      <w:rFonts w:ascii="Arial" w:hAnsi="Arial" w:cs="Arial"/>
                      <w:sz w:val="22"/>
                      <w:szCs w:val="22"/>
                    </w:rPr>
                    <w:t>1.</w:t>
                  </w:r>
                </w:p>
              </w:tc>
              <w:tc>
                <w:tcPr>
                  <w:tcW w:w="4353" w:type="dxa"/>
                </w:tcPr>
                <w:p w14:paraId="7F0055B7" w14:textId="77777777" w:rsidR="00B027CE" w:rsidRPr="00A142A5" w:rsidRDefault="00B027CE" w:rsidP="00B027CE">
                  <w:pPr>
                    <w:rPr>
                      <w:rFonts w:ascii="Arial" w:hAnsi="Arial" w:cs="Arial"/>
                      <w:sz w:val="22"/>
                      <w:szCs w:val="22"/>
                    </w:rPr>
                  </w:pPr>
                  <w:r w:rsidRPr="00A142A5">
                    <w:rPr>
                      <w:rFonts w:ascii="Arial" w:hAnsi="Arial" w:cs="Arial"/>
                      <w:sz w:val="22"/>
                      <w:szCs w:val="22"/>
                    </w:rPr>
                    <w:t>Churchyard and Cemetery fund</w:t>
                  </w:r>
                </w:p>
              </w:tc>
              <w:tc>
                <w:tcPr>
                  <w:tcW w:w="263" w:type="dxa"/>
                </w:tcPr>
                <w:p w14:paraId="4AE53C00"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573BA2D7" w14:textId="77777777" w:rsidR="00B027CE" w:rsidRPr="00A142A5" w:rsidRDefault="00B027CE" w:rsidP="00B027CE">
                  <w:pPr>
                    <w:rPr>
                      <w:rFonts w:ascii="Arial" w:hAnsi="Arial" w:cs="Arial"/>
                      <w:sz w:val="22"/>
                      <w:szCs w:val="22"/>
                    </w:rPr>
                  </w:pPr>
                  <w:r w:rsidRPr="00A142A5">
                    <w:rPr>
                      <w:rFonts w:ascii="Arial" w:hAnsi="Arial" w:cs="Arial"/>
                      <w:sz w:val="22"/>
                      <w:szCs w:val="22"/>
                    </w:rPr>
                    <w:t>167.00</w:t>
                  </w:r>
                </w:p>
              </w:tc>
            </w:tr>
            <w:tr w:rsidR="00B027CE" w:rsidRPr="00A142A5" w14:paraId="68D9E410" w14:textId="77777777" w:rsidTr="004E7973">
              <w:tc>
                <w:tcPr>
                  <w:tcW w:w="511" w:type="dxa"/>
                </w:tcPr>
                <w:p w14:paraId="1081F20F" w14:textId="77777777" w:rsidR="00B027CE" w:rsidRPr="00A142A5" w:rsidRDefault="00B027CE" w:rsidP="00B027CE">
                  <w:pPr>
                    <w:rPr>
                      <w:rFonts w:ascii="Arial" w:hAnsi="Arial" w:cs="Arial"/>
                      <w:sz w:val="22"/>
                      <w:szCs w:val="22"/>
                    </w:rPr>
                  </w:pPr>
                  <w:r w:rsidRPr="00A142A5">
                    <w:rPr>
                      <w:rFonts w:ascii="Arial" w:hAnsi="Arial" w:cs="Arial"/>
                      <w:sz w:val="22"/>
                      <w:szCs w:val="22"/>
                    </w:rPr>
                    <w:t>2.</w:t>
                  </w:r>
                </w:p>
              </w:tc>
              <w:tc>
                <w:tcPr>
                  <w:tcW w:w="4353" w:type="dxa"/>
                </w:tcPr>
                <w:p w14:paraId="642FE8B0" w14:textId="77777777" w:rsidR="00B027CE" w:rsidRPr="00A142A5" w:rsidRDefault="00B027CE" w:rsidP="00B027CE">
                  <w:pPr>
                    <w:rPr>
                      <w:rFonts w:ascii="Arial" w:hAnsi="Arial" w:cs="Arial"/>
                      <w:sz w:val="22"/>
                      <w:szCs w:val="22"/>
                    </w:rPr>
                  </w:pPr>
                  <w:r w:rsidRPr="00A142A5">
                    <w:rPr>
                      <w:rFonts w:ascii="Arial" w:hAnsi="Arial" w:cs="Arial"/>
                      <w:sz w:val="22"/>
                      <w:szCs w:val="22"/>
                    </w:rPr>
                    <w:t>Election fund</w:t>
                  </w:r>
                </w:p>
              </w:tc>
              <w:tc>
                <w:tcPr>
                  <w:tcW w:w="263" w:type="dxa"/>
                </w:tcPr>
                <w:p w14:paraId="1CFE8D78"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6C85ECCA" w14:textId="77777777" w:rsidR="00B027CE" w:rsidRPr="00A142A5" w:rsidRDefault="00B027CE" w:rsidP="00B027CE">
                  <w:pPr>
                    <w:rPr>
                      <w:rFonts w:ascii="Arial" w:hAnsi="Arial" w:cs="Arial"/>
                      <w:sz w:val="22"/>
                      <w:szCs w:val="22"/>
                    </w:rPr>
                  </w:pPr>
                  <w:r w:rsidRPr="00A142A5">
                    <w:rPr>
                      <w:rFonts w:ascii="Arial" w:hAnsi="Arial" w:cs="Arial"/>
                      <w:sz w:val="22"/>
                      <w:szCs w:val="22"/>
                    </w:rPr>
                    <w:t>25.00</w:t>
                  </w:r>
                </w:p>
              </w:tc>
            </w:tr>
            <w:tr w:rsidR="00B027CE" w:rsidRPr="00A142A5" w14:paraId="4B8B7E91" w14:textId="77777777" w:rsidTr="004E7973">
              <w:tc>
                <w:tcPr>
                  <w:tcW w:w="511" w:type="dxa"/>
                </w:tcPr>
                <w:p w14:paraId="0A0F1C32" w14:textId="77777777" w:rsidR="00B027CE" w:rsidRPr="00A142A5" w:rsidRDefault="00B027CE" w:rsidP="00B027CE">
                  <w:pPr>
                    <w:rPr>
                      <w:rFonts w:ascii="Arial" w:hAnsi="Arial" w:cs="Arial"/>
                      <w:sz w:val="22"/>
                      <w:szCs w:val="22"/>
                    </w:rPr>
                  </w:pPr>
                  <w:r w:rsidRPr="00A142A5">
                    <w:rPr>
                      <w:rFonts w:ascii="Arial" w:hAnsi="Arial" w:cs="Arial"/>
                      <w:sz w:val="22"/>
                      <w:szCs w:val="22"/>
                    </w:rPr>
                    <w:t>3.</w:t>
                  </w:r>
                </w:p>
              </w:tc>
              <w:tc>
                <w:tcPr>
                  <w:tcW w:w="4353" w:type="dxa"/>
                </w:tcPr>
                <w:p w14:paraId="00B9709A" w14:textId="77777777" w:rsidR="00B027CE" w:rsidRPr="00A142A5" w:rsidRDefault="00B027CE" w:rsidP="00B027CE">
                  <w:pPr>
                    <w:rPr>
                      <w:rFonts w:ascii="Arial" w:hAnsi="Arial" w:cs="Arial"/>
                      <w:sz w:val="22"/>
                      <w:szCs w:val="22"/>
                    </w:rPr>
                  </w:pPr>
                  <w:r w:rsidRPr="00A142A5">
                    <w:rPr>
                      <w:rFonts w:ascii="Arial" w:hAnsi="Arial" w:cs="Arial"/>
                      <w:sz w:val="22"/>
                      <w:szCs w:val="22"/>
                    </w:rPr>
                    <w:t>Project fund</w:t>
                  </w:r>
                </w:p>
              </w:tc>
              <w:tc>
                <w:tcPr>
                  <w:tcW w:w="263" w:type="dxa"/>
                </w:tcPr>
                <w:p w14:paraId="65216D87" w14:textId="77777777" w:rsidR="00B027CE" w:rsidRPr="00A142A5" w:rsidRDefault="00B027CE" w:rsidP="00B027CE">
                  <w:pPr>
                    <w:rPr>
                      <w:rFonts w:ascii="Arial" w:hAnsi="Arial" w:cs="Arial"/>
                      <w:sz w:val="22"/>
                      <w:szCs w:val="22"/>
                    </w:rPr>
                  </w:pPr>
                  <w:r w:rsidRPr="00A142A5">
                    <w:rPr>
                      <w:rFonts w:ascii="Arial" w:hAnsi="Arial" w:cs="Arial"/>
                      <w:sz w:val="22"/>
                      <w:szCs w:val="22"/>
                    </w:rPr>
                    <w:t>£</w:t>
                  </w:r>
                </w:p>
              </w:tc>
              <w:tc>
                <w:tcPr>
                  <w:tcW w:w="3663" w:type="dxa"/>
                </w:tcPr>
                <w:p w14:paraId="4E73CCFA" w14:textId="77777777" w:rsidR="00B027CE" w:rsidRPr="00A142A5" w:rsidRDefault="00B027CE" w:rsidP="00B027CE">
                  <w:pPr>
                    <w:rPr>
                      <w:rFonts w:ascii="Arial" w:hAnsi="Arial" w:cs="Arial"/>
                      <w:sz w:val="22"/>
                      <w:szCs w:val="22"/>
                    </w:rPr>
                  </w:pPr>
                  <w:r w:rsidRPr="00A142A5">
                    <w:rPr>
                      <w:rFonts w:ascii="Arial" w:hAnsi="Arial" w:cs="Arial"/>
                      <w:sz w:val="22"/>
                      <w:szCs w:val="22"/>
                    </w:rPr>
                    <w:t>92.00</w:t>
                  </w:r>
                </w:p>
              </w:tc>
            </w:tr>
            <w:tr w:rsidR="00B027CE" w:rsidRPr="00A142A5" w14:paraId="0C92201B" w14:textId="77777777" w:rsidTr="004E7973">
              <w:tc>
                <w:tcPr>
                  <w:tcW w:w="511" w:type="dxa"/>
                </w:tcPr>
                <w:p w14:paraId="41836228" w14:textId="77777777" w:rsidR="00B027CE" w:rsidRPr="00A142A5" w:rsidRDefault="00B027CE" w:rsidP="00B027CE">
                  <w:pPr>
                    <w:rPr>
                      <w:rFonts w:ascii="Arial" w:hAnsi="Arial" w:cs="Arial"/>
                      <w:b/>
                      <w:sz w:val="22"/>
                      <w:szCs w:val="22"/>
                    </w:rPr>
                  </w:pPr>
                </w:p>
              </w:tc>
              <w:tc>
                <w:tcPr>
                  <w:tcW w:w="4353" w:type="dxa"/>
                </w:tcPr>
                <w:p w14:paraId="68597E6E" w14:textId="77777777" w:rsidR="00B027CE" w:rsidRPr="00A142A5" w:rsidRDefault="00B027CE" w:rsidP="00B027CE">
                  <w:pPr>
                    <w:rPr>
                      <w:rFonts w:ascii="Arial" w:hAnsi="Arial" w:cs="Arial"/>
                      <w:b/>
                      <w:sz w:val="22"/>
                      <w:szCs w:val="22"/>
                    </w:rPr>
                  </w:pPr>
                  <w:r w:rsidRPr="00A142A5">
                    <w:rPr>
                      <w:rFonts w:ascii="Arial" w:hAnsi="Arial" w:cs="Arial"/>
                      <w:b/>
                      <w:sz w:val="22"/>
                      <w:szCs w:val="22"/>
                    </w:rPr>
                    <w:t>Total</w:t>
                  </w:r>
                </w:p>
              </w:tc>
              <w:tc>
                <w:tcPr>
                  <w:tcW w:w="263" w:type="dxa"/>
                </w:tcPr>
                <w:p w14:paraId="4C54435D" w14:textId="77777777" w:rsidR="00B027CE" w:rsidRPr="00A142A5" w:rsidRDefault="00B027CE" w:rsidP="00B027CE">
                  <w:pPr>
                    <w:rPr>
                      <w:rFonts w:ascii="Arial" w:hAnsi="Arial" w:cs="Arial"/>
                      <w:b/>
                      <w:sz w:val="22"/>
                      <w:szCs w:val="22"/>
                    </w:rPr>
                  </w:pPr>
                  <w:r w:rsidRPr="00A142A5">
                    <w:rPr>
                      <w:rFonts w:ascii="Arial" w:hAnsi="Arial" w:cs="Arial"/>
                      <w:b/>
                      <w:sz w:val="22"/>
                      <w:szCs w:val="22"/>
                    </w:rPr>
                    <w:t>£</w:t>
                  </w:r>
                </w:p>
              </w:tc>
              <w:tc>
                <w:tcPr>
                  <w:tcW w:w="3663" w:type="dxa"/>
                </w:tcPr>
                <w:p w14:paraId="57A914DC" w14:textId="77777777" w:rsidR="00B027CE" w:rsidRPr="00A142A5" w:rsidRDefault="00B027CE" w:rsidP="00B027CE">
                  <w:pPr>
                    <w:rPr>
                      <w:rFonts w:ascii="Arial" w:hAnsi="Arial" w:cs="Arial"/>
                      <w:b/>
                      <w:sz w:val="22"/>
                      <w:szCs w:val="22"/>
                    </w:rPr>
                  </w:pPr>
                  <w:r w:rsidRPr="00A142A5">
                    <w:rPr>
                      <w:rFonts w:ascii="Arial" w:hAnsi="Arial" w:cs="Arial"/>
                      <w:b/>
                      <w:sz w:val="22"/>
                      <w:szCs w:val="22"/>
                    </w:rPr>
                    <w:t>284.00</w:t>
                  </w:r>
                </w:p>
              </w:tc>
            </w:tr>
          </w:tbl>
          <w:p w14:paraId="19E1B56E" w14:textId="122E3CEB" w:rsidR="006E514C" w:rsidRPr="00A142A5" w:rsidRDefault="006E514C" w:rsidP="006E514C">
            <w:pPr>
              <w:pStyle w:val="ListParagraph"/>
              <w:ind w:left="1080"/>
              <w:rPr>
                <w:rFonts w:ascii="Arial" w:hAnsi="Arial" w:cs="Arial"/>
              </w:rPr>
            </w:pPr>
          </w:p>
        </w:tc>
        <w:tc>
          <w:tcPr>
            <w:tcW w:w="851" w:type="dxa"/>
            <w:vAlign w:val="bottom"/>
          </w:tcPr>
          <w:p w14:paraId="02FA0605" w14:textId="77777777" w:rsidR="006E514C" w:rsidRPr="00A142A5" w:rsidRDefault="006E514C" w:rsidP="00C73916">
            <w:pPr>
              <w:jc w:val="right"/>
              <w:rPr>
                <w:rFonts w:ascii="Arial" w:hAnsi="Arial" w:cs="Arial"/>
                <w:b/>
                <w:sz w:val="22"/>
                <w:szCs w:val="22"/>
              </w:rPr>
            </w:pPr>
          </w:p>
        </w:tc>
      </w:tr>
      <w:tr w:rsidR="00C73916" w:rsidRPr="00A142A5" w14:paraId="7A563A31" w14:textId="77777777" w:rsidTr="004D36BD">
        <w:trPr>
          <w:gridBefore w:val="1"/>
          <w:wBefore w:w="57" w:type="dxa"/>
          <w:cantSplit/>
          <w:trHeight w:val="80"/>
        </w:trPr>
        <w:tc>
          <w:tcPr>
            <w:tcW w:w="1219" w:type="dxa"/>
          </w:tcPr>
          <w:p w14:paraId="4CB505D1" w14:textId="6A369CC2" w:rsidR="00C73916" w:rsidRPr="00A142A5" w:rsidRDefault="00C73916" w:rsidP="00C73916">
            <w:pPr>
              <w:pStyle w:val="Subtitle"/>
              <w:numPr>
                <w:ilvl w:val="0"/>
                <w:numId w:val="0"/>
              </w:numPr>
              <w:spacing w:after="0"/>
              <w:jc w:val="left"/>
              <w:rPr>
                <w:b/>
                <w:bCs/>
                <w:sz w:val="22"/>
                <w:szCs w:val="22"/>
              </w:rPr>
            </w:pPr>
          </w:p>
        </w:tc>
        <w:tc>
          <w:tcPr>
            <w:tcW w:w="7938" w:type="dxa"/>
          </w:tcPr>
          <w:p w14:paraId="15533CAD" w14:textId="1069C0E0" w:rsidR="00A87319" w:rsidRPr="00A142A5" w:rsidRDefault="00804E48" w:rsidP="00AC2A10">
            <w:pPr>
              <w:pStyle w:val="ListParagraph"/>
              <w:numPr>
                <w:ilvl w:val="0"/>
                <w:numId w:val="5"/>
              </w:numPr>
              <w:spacing w:before="100" w:beforeAutospacing="1" w:after="100" w:afterAutospacing="1"/>
              <w:textAlignment w:val="center"/>
              <w:rPr>
                <w:rFonts w:ascii="Arial" w:hAnsi="Arial" w:cs="Arial"/>
              </w:rPr>
            </w:pPr>
            <w:r w:rsidRPr="00A142A5">
              <w:rPr>
                <w:rFonts w:ascii="Arial" w:hAnsi="Arial" w:cs="Arial"/>
              </w:rPr>
              <w:t xml:space="preserve">The </w:t>
            </w:r>
            <w:r w:rsidR="00671E59" w:rsidRPr="00A142A5">
              <w:rPr>
                <w:rFonts w:ascii="Arial" w:hAnsi="Arial" w:cs="Arial"/>
              </w:rPr>
              <w:t>monthly accounts were agree</w:t>
            </w:r>
            <w:r w:rsidR="00193FB5" w:rsidRPr="00A142A5">
              <w:rPr>
                <w:rFonts w:ascii="Arial" w:hAnsi="Arial" w:cs="Arial"/>
              </w:rPr>
              <w:t xml:space="preserve">d </w:t>
            </w:r>
            <w:r w:rsidR="00671E59" w:rsidRPr="00A142A5">
              <w:rPr>
                <w:rFonts w:ascii="Arial" w:hAnsi="Arial" w:cs="Arial"/>
              </w:rPr>
              <w:t xml:space="preserve">and the </w:t>
            </w:r>
            <w:r w:rsidRPr="00A142A5">
              <w:rPr>
                <w:rFonts w:ascii="Arial" w:hAnsi="Arial" w:cs="Arial"/>
              </w:rPr>
              <w:t>bank reconciliation</w:t>
            </w:r>
            <w:r w:rsidR="0021502C" w:rsidRPr="00A142A5">
              <w:rPr>
                <w:rFonts w:ascii="Arial" w:hAnsi="Arial" w:cs="Arial"/>
              </w:rPr>
              <w:t>s</w:t>
            </w:r>
            <w:r w:rsidRPr="00A142A5">
              <w:rPr>
                <w:rFonts w:ascii="Arial" w:hAnsi="Arial" w:cs="Arial"/>
              </w:rPr>
              <w:t xml:space="preserve"> for </w:t>
            </w:r>
            <w:r w:rsidR="00193FB5" w:rsidRPr="00A142A5">
              <w:rPr>
                <w:rFonts w:ascii="Arial" w:hAnsi="Arial" w:cs="Arial"/>
              </w:rPr>
              <w:t>November</w:t>
            </w:r>
            <w:r w:rsidR="00882FB0" w:rsidRPr="00A142A5">
              <w:rPr>
                <w:rFonts w:ascii="Arial" w:hAnsi="Arial" w:cs="Arial"/>
              </w:rPr>
              <w:t xml:space="preserve"> signed</w:t>
            </w:r>
            <w:r w:rsidR="00193FB5" w:rsidRPr="00A142A5">
              <w:rPr>
                <w:rFonts w:ascii="Arial" w:hAnsi="Arial" w:cs="Arial"/>
              </w:rPr>
              <w:t xml:space="preserve"> by </w:t>
            </w:r>
            <w:r w:rsidR="00EA28D7">
              <w:rPr>
                <w:rFonts w:ascii="Arial" w:hAnsi="Arial" w:cs="Arial"/>
              </w:rPr>
              <w:t>Cllr Ian Jeffrey.</w:t>
            </w:r>
          </w:p>
          <w:p w14:paraId="57AD0EF9" w14:textId="6025ACB5" w:rsidR="004201DF" w:rsidRPr="00A142A5" w:rsidRDefault="004201DF" w:rsidP="00193FB5">
            <w:pPr>
              <w:pStyle w:val="ListParagraph"/>
              <w:spacing w:before="100" w:beforeAutospacing="1" w:after="100" w:afterAutospacing="1"/>
              <w:ind w:left="1080"/>
              <w:textAlignment w:val="center"/>
              <w:rPr>
                <w:rFonts w:ascii="Arial" w:hAnsi="Arial" w:cs="Arial"/>
              </w:rPr>
            </w:pPr>
          </w:p>
        </w:tc>
        <w:tc>
          <w:tcPr>
            <w:tcW w:w="851" w:type="dxa"/>
            <w:vAlign w:val="bottom"/>
          </w:tcPr>
          <w:p w14:paraId="25243D73" w14:textId="0CFB2B5E" w:rsidR="00C73916" w:rsidRPr="00A142A5" w:rsidRDefault="00C73916" w:rsidP="00C73916">
            <w:pPr>
              <w:jc w:val="right"/>
              <w:rPr>
                <w:rFonts w:ascii="Arial" w:hAnsi="Arial" w:cs="Arial"/>
                <w:b/>
                <w:sz w:val="22"/>
                <w:szCs w:val="22"/>
              </w:rPr>
            </w:pPr>
          </w:p>
        </w:tc>
      </w:tr>
      <w:tr w:rsidR="00F70EA4" w:rsidRPr="00A142A5" w14:paraId="4FA39622" w14:textId="77777777" w:rsidTr="004D36BD">
        <w:trPr>
          <w:gridBefore w:val="1"/>
          <w:wBefore w:w="57" w:type="dxa"/>
          <w:cantSplit/>
          <w:trHeight w:val="80"/>
        </w:trPr>
        <w:tc>
          <w:tcPr>
            <w:tcW w:w="1219" w:type="dxa"/>
          </w:tcPr>
          <w:p w14:paraId="6DA75BD6" w14:textId="21AC4BAB" w:rsidR="00F70EA4" w:rsidRPr="00A142A5" w:rsidRDefault="005A61B0" w:rsidP="00C73916">
            <w:pPr>
              <w:pStyle w:val="Subtitle"/>
              <w:numPr>
                <w:ilvl w:val="0"/>
                <w:numId w:val="0"/>
              </w:numPr>
              <w:spacing w:after="0"/>
              <w:jc w:val="left"/>
              <w:rPr>
                <w:b/>
                <w:bCs/>
                <w:sz w:val="22"/>
                <w:szCs w:val="22"/>
              </w:rPr>
            </w:pPr>
            <w:r w:rsidRPr="00A142A5">
              <w:rPr>
                <w:b/>
                <w:bCs/>
                <w:sz w:val="22"/>
                <w:szCs w:val="22"/>
              </w:rPr>
              <w:t>19/20-</w:t>
            </w:r>
            <w:r w:rsidR="002B03B0" w:rsidRPr="00A142A5">
              <w:rPr>
                <w:b/>
                <w:bCs/>
                <w:sz w:val="22"/>
                <w:szCs w:val="22"/>
              </w:rPr>
              <w:t>1</w:t>
            </w:r>
            <w:r w:rsidR="00B027CE" w:rsidRPr="00A142A5">
              <w:rPr>
                <w:b/>
                <w:bCs/>
                <w:sz w:val="22"/>
                <w:szCs w:val="22"/>
              </w:rPr>
              <w:t>36</w:t>
            </w:r>
          </w:p>
        </w:tc>
        <w:tc>
          <w:tcPr>
            <w:tcW w:w="7938" w:type="dxa"/>
          </w:tcPr>
          <w:p w14:paraId="487B060C" w14:textId="2A5A69F7" w:rsidR="00F70EA4" w:rsidRPr="00A142A5" w:rsidRDefault="00B7253D" w:rsidP="00C73916">
            <w:pPr>
              <w:rPr>
                <w:rFonts w:ascii="Arial" w:hAnsi="Arial" w:cs="Arial"/>
                <w:b/>
                <w:bCs/>
                <w:sz w:val="22"/>
                <w:szCs w:val="22"/>
              </w:rPr>
            </w:pPr>
            <w:r w:rsidRPr="00A142A5">
              <w:rPr>
                <w:rFonts w:ascii="Arial" w:hAnsi="Arial" w:cs="Arial"/>
                <w:b/>
                <w:bCs/>
                <w:sz w:val="22"/>
                <w:szCs w:val="22"/>
              </w:rPr>
              <w:t>PLANNING</w:t>
            </w:r>
          </w:p>
        </w:tc>
        <w:tc>
          <w:tcPr>
            <w:tcW w:w="851" w:type="dxa"/>
            <w:vAlign w:val="bottom"/>
          </w:tcPr>
          <w:p w14:paraId="32A3C404" w14:textId="77777777" w:rsidR="00F70EA4" w:rsidRPr="00A142A5" w:rsidRDefault="00F70EA4" w:rsidP="00C73916">
            <w:pPr>
              <w:jc w:val="right"/>
              <w:rPr>
                <w:rFonts w:ascii="Arial" w:hAnsi="Arial" w:cs="Arial"/>
                <w:b/>
                <w:sz w:val="22"/>
                <w:szCs w:val="22"/>
              </w:rPr>
            </w:pPr>
          </w:p>
        </w:tc>
      </w:tr>
      <w:tr w:rsidR="003213B2" w:rsidRPr="00A142A5" w14:paraId="78E9676A" w14:textId="77777777" w:rsidTr="004D36BD">
        <w:trPr>
          <w:gridBefore w:val="1"/>
          <w:wBefore w:w="57" w:type="dxa"/>
          <w:cantSplit/>
          <w:trHeight w:val="80"/>
        </w:trPr>
        <w:tc>
          <w:tcPr>
            <w:tcW w:w="1219" w:type="dxa"/>
          </w:tcPr>
          <w:p w14:paraId="12F6A348" w14:textId="77777777" w:rsidR="003213B2" w:rsidRPr="00A142A5" w:rsidRDefault="003213B2" w:rsidP="00C73916">
            <w:pPr>
              <w:pStyle w:val="Subtitle"/>
              <w:numPr>
                <w:ilvl w:val="0"/>
                <w:numId w:val="0"/>
              </w:numPr>
              <w:spacing w:after="0"/>
              <w:jc w:val="left"/>
              <w:rPr>
                <w:b/>
                <w:bCs/>
                <w:sz w:val="22"/>
                <w:szCs w:val="22"/>
              </w:rPr>
            </w:pPr>
          </w:p>
        </w:tc>
        <w:tc>
          <w:tcPr>
            <w:tcW w:w="7938" w:type="dxa"/>
          </w:tcPr>
          <w:p w14:paraId="15F44B98" w14:textId="77777777" w:rsidR="00EA57AE" w:rsidRPr="00A142A5" w:rsidRDefault="00EA57AE" w:rsidP="00EA57AE">
            <w:pPr>
              <w:pStyle w:val="paragraph"/>
              <w:textAlignment w:val="baseline"/>
              <w:rPr>
                <w:rStyle w:val="eop"/>
                <w:rFonts w:ascii="Arial" w:hAnsi="Arial" w:cs="Arial"/>
                <w:sz w:val="22"/>
                <w:szCs w:val="22"/>
                <w:lang w:val="en-US"/>
              </w:rPr>
            </w:pPr>
            <w:r w:rsidRPr="00A142A5">
              <w:rPr>
                <w:rStyle w:val="eop"/>
                <w:rFonts w:ascii="Arial" w:hAnsi="Arial" w:cs="Arial"/>
                <w:b/>
                <w:bCs/>
                <w:sz w:val="22"/>
                <w:szCs w:val="22"/>
                <w:lang w:val="en-US"/>
              </w:rPr>
              <w:t>20/00232/PLF</w:t>
            </w:r>
            <w:r w:rsidRPr="00A142A5">
              <w:rPr>
                <w:rStyle w:val="eop"/>
                <w:rFonts w:ascii="Arial" w:hAnsi="Arial" w:cs="Arial"/>
                <w:sz w:val="22"/>
                <w:szCs w:val="22"/>
                <w:lang w:val="en-US"/>
              </w:rPr>
              <w:t xml:space="preserve"> - Langstone Lodge, York Road, Shiptonthorpe  </w:t>
            </w:r>
          </w:p>
          <w:p w14:paraId="5804C010" w14:textId="77777777" w:rsidR="00EA57AE" w:rsidRPr="00A142A5" w:rsidRDefault="00EA57AE" w:rsidP="00EA57AE">
            <w:pPr>
              <w:pStyle w:val="paragraph"/>
              <w:ind w:left="720"/>
              <w:textAlignment w:val="baseline"/>
              <w:rPr>
                <w:rStyle w:val="eop"/>
                <w:rFonts w:ascii="Arial" w:hAnsi="Arial" w:cs="Arial"/>
                <w:sz w:val="22"/>
                <w:szCs w:val="22"/>
                <w:lang w:val="en-US"/>
              </w:rPr>
            </w:pPr>
          </w:p>
          <w:p w14:paraId="49490858" w14:textId="77777777" w:rsidR="00EA57AE" w:rsidRPr="00A142A5" w:rsidRDefault="00EA57AE" w:rsidP="00EA57AE">
            <w:pPr>
              <w:pStyle w:val="paragraph"/>
              <w:textAlignment w:val="baseline"/>
              <w:rPr>
                <w:rStyle w:val="eop"/>
                <w:rFonts w:ascii="Arial" w:hAnsi="Arial" w:cs="Arial"/>
                <w:sz w:val="22"/>
                <w:szCs w:val="22"/>
                <w:lang w:val="en-US"/>
              </w:rPr>
            </w:pPr>
            <w:r w:rsidRPr="00A142A5">
              <w:rPr>
                <w:rStyle w:val="eop"/>
                <w:rFonts w:ascii="Arial" w:hAnsi="Arial" w:cs="Arial"/>
                <w:sz w:val="22"/>
                <w:szCs w:val="22"/>
                <w:lang w:val="en-US"/>
              </w:rPr>
              <w:t>Proposal: Change of use from dwelling to office</w:t>
            </w:r>
          </w:p>
          <w:p w14:paraId="11D1EC57" w14:textId="77777777" w:rsidR="00EA57AE" w:rsidRPr="00A142A5" w:rsidRDefault="00EA57AE" w:rsidP="00EA57AE">
            <w:pPr>
              <w:pStyle w:val="paragraph"/>
              <w:textAlignment w:val="baseline"/>
              <w:rPr>
                <w:rStyle w:val="eop"/>
                <w:rFonts w:ascii="Arial" w:hAnsi="Arial" w:cs="Arial"/>
                <w:sz w:val="22"/>
                <w:szCs w:val="22"/>
                <w:lang w:val="en-US"/>
              </w:rPr>
            </w:pPr>
            <w:r w:rsidRPr="00A142A5">
              <w:rPr>
                <w:rStyle w:val="eop"/>
                <w:rFonts w:ascii="Arial" w:hAnsi="Arial" w:cs="Arial"/>
                <w:sz w:val="22"/>
                <w:szCs w:val="22"/>
                <w:lang w:val="en-US"/>
              </w:rPr>
              <w:t>Location: Langstone Lodge York Road, Shiptonthorpe.</w:t>
            </w:r>
          </w:p>
          <w:p w14:paraId="3D648D50" w14:textId="77777777" w:rsidR="00EA57AE" w:rsidRPr="00A142A5" w:rsidRDefault="00EA57AE" w:rsidP="00EA57AE">
            <w:pPr>
              <w:pStyle w:val="paragraph"/>
              <w:textAlignment w:val="baseline"/>
              <w:rPr>
                <w:rStyle w:val="eop"/>
                <w:rFonts w:ascii="Arial" w:hAnsi="Arial" w:cs="Arial"/>
                <w:sz w:val="22"/>
                <w:szCs w:val="22"/>
                <w:lang w:val="en-US"/>
              </w:rPr>
            </w:pPr>
            <w:r w:rsidRPr="00A142A5">
              <w:rPr>
                <w:rStyle w:val="eop"/>
                <w:rFonts w:ascii="Arial" w:hAnsi="Arial" w:cs="Arial"/>
                <w:sz w:val="22"/>
                <w:szCs w:val="22"/>
                <w:lang w:val="en-US"/>
              </w:rPr>
              <w:t>Applicant: Langlands Garden Centre</w:t>
            </w:r>
          </w:p>
          <w:p w14:paraId="558E0962" w14:textId="77777777" w:rsidR="00EA57AE" w:rsidRPr="00A142A5" w:rsidRDefault="00EA57AE" w:rsidP="00EA57AE">
            <w:pPr>
              <w:pStyle w:val="paragraph"/>
              <w:textAlignment w:val="baseline"/>
              <w:rPr>
                <w:rStyle w:val="eop"/>
                <w:rFonts w:ascii="Arial" w:hAnsi="Arial" w:cs="Arial"/>
                <w:sz w:val="22"/>
                <w:szCs w:val="22"/>
                <w:lang w:val="en-US"/>
              </w:rPr>
            </w:pPr>
            <w:r w:rsidRPr="00A142A5">
              <w:rPr>
                <w:rStyle w:val="eop"/>
                <w:rFonts w:ascii="Arial" w:hAnsi="Arial" w:cs="Arial"/>
                <w:sz w:val="22"/>
                <w:szCs w:val="22"/>
                <w:lang w:val="en-US"/>
              </w:rPr>
              <w:t>Application type: Full Planning Permission</w:t>
            </w:r>
          </w:p>
          <w:p w14:paraId="78761865" w14:textId="77777777" w:rsidR="003213B2" w:rsidRPr="00A142A5" w:rsidRDefault="003213B2" w:rsidP="003213B2">
            <w:pPr>
              <w:rPr>
                <w:rStyle w:val="eop"/>
                <w:rFonts w:ascii="Arial" w:hAnsi="Arial" w:cs="Arial"/>
                <w:b/>
                <w:bCs/>
                <w:sz w:val="22"/>
                <w:szCs w:val="22"/>
                <w:lang w:val="en-US"/>
              </w:rPr>
            </w:pPr>
          </w:p>
          <w:p w14:paraId="384DB48C" w14:textId="4EAE4E8D" w:rsidR="003213B2" w:rsidRPr="00721596" w:rsidRDefault="00721596" w:rsidP="00C73916">
            <w:pPr>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That members had no observations to make.</w:t>
            </w:r>
          </w:p>
          <w:p w14:paraId="1AE2BEAD" w14:textId="0B8CEC30" w:rsidR="003213B2" w:rsidRPr="00A142A5" w:rsidRDefault="003213B2" w:rsidP="00C73916">
            <w:pPr>
              <w:rPr>
                <w:rFonts w:ascii="Arial" w:hAnsi="Arial" w:cs="Arial"/>
                <w:b/>
                <w:bCs/>
                <w:sz w:val="22"/>
                <w:szCs w:val="22"/>
              </w:rPr>
            </w:pPr>
          </w:p>
        </w:tc>
        <w:tc>
          <w:tcPr>
            <w:tcW w:w="851" w:type="dxa"/>
            <w:vAlign w:val="bottom"/>
          </w:tcPr>
          <w:p w14:paraId="07B9AB33" w14:textId="77777777" w:rsidR="003213B2" w:rsidRPr="00A142A5" w:rsidRDefault="003213B2" w:rsidP="00C73916">
            <w:pPr>
              <w:jc w:val="right"/>
              <w:rPr>
                <w:rFonts w:ascii="Arial" w:hAnsi="Arial" w:cs="Arial"/>
                <w:b/>
                <w:sz w:val="22"/>
                <w:szCs w:val="22"/>
              </w:rPr>
            </w:pPr>
          </w:p>
        </w:tc>
      </w:tr>
      <w:tr w:rsidR="00A06574" w:rsidRPr="00A142A5" w14:paraId="0AB0F68E" w14:textId="77777777" w:rsidTr="004D36BD">
        <w:tblPrEx>
          <w:jc w:val="center"/>
          <w:tblInd w:w="0" w:type="dxa"/>
        </w:tblPrEx>
        <w:trPr>
          <w:cantSplit/>
          <w:trHeight w:val="80"/>
          <w:jc w:val="center"/>
        </w:trPr>
        <w:tc>
          <w:tcPr>
            <w:tcW w:w="1276" w:type="dxa"/>
            <w:gridSpan w:val="2"/>
          </w:tcPr>
          <w:p w14:paraId="7F48B20D" w14:textId="61F55D5C" w:rsidR="00A06574" w:rsidRPr="00A142A5" w:rsidRDefault="003F689A" w:rsidP="00C73916">
            <w:pPr>
              <w:pStyle w:val="Subtitle"/>
              <w:numPr>
                <w:ilvl w:val="0"/>
                <w:numId w:val="0"/>
              </w:numPr>
              <w:spacing w:after="0"/>
              <w:jc w:val="left"/>
              <w:rPr>
                <w:b/>
                <w:bCs/>
                <w:sz w:val="22"/>
                <w:szCs w:val="22"/>
              </w:rPr>
            </w:pPr>
            <w:r w:rsidRPr="00A142A5">
              <w:rPr>
                <w:sz w:val="22"/>
                <w:szCs w:val="22"/>
              </w:rPr>
              <w:br w:type="page"/>
            </w:r>
            <w:r w:rsidR="00D53B3D" w:rsidRPr="00A142A5">
              <w:rPr>
                <w:sz w:val="22"/>
                <w:szCs w:val="22"/>
              </w:rPr>
              <w:br w:type="page"/>
            </w:r>
            <w:r w:rsidR="0085251E" w:rsidRPr="00A142A5">
              <w:rPr>
                <w:b/>
                <w:bCs/>
                <w:sz w:val="22"/>
                <w:szCs w:val="22"/>
              </w:rPr>
              <w:t>19/20-</w:t>
            </w:r>
            <w:r w:rsidR="00B004F8" w:rsidRPr="00A142A5">
              <w:rPr>
                <w:b/>
                <w:bCs/>
                <w:sz w:val="22"/>
                <w:szCs w:val="22"/>
              </w:rPr>
              <w:t>1</w:t>
            </w:r>
            <w:r w:rsidR="00B027CE" w:rsidRPr="00A142A5">
              <w:rPr>
                <w:b/>
                <w:bCs/>
                <w:sz w:val="22"/>
                <w:szCs w:val="22"/>
              </w:rPr>
              <w:t>37</w:t>
            </w:r>
          </w:p>
        </w:tc>
        <w:tc>
          <w:tcPr>
            <w:tcW w:w="7938" w:type="dxa"/>
          </w:tcPr>
          <w:p w14:paraId="12B84120" w14:textId="08EFD04E" w:rsidR="00A06574" w:rsidRPr="00A142A5" w:rsidRDefault="00A06574" w:rsidP="00EB005C">
            <w:pPr>
              <w:rPr>
                <w:rFonts w:ascii="Arial" w:hAnsi="Arial" w:cs="Arial"/>
                <w:sz w:val="22"/>
                <w:szCs w:val="22"/>
              </w:rPr>
            </w:pPr>
            <w:r w:rsidRPr="00A142A5">
              <w:rPr>
                <w:rFonts w:ascii="Arial" w:hAnsi="Arial" w:cs="Arial"/>
                <w:b/>
                <w:sz w:val="22"/>
                <w:szCs w:val="22"/>
              </w:rPr>
              <w:t>ENVIRONMENTAL AND COMMUNITY MATTERS</w:t>
            </w:r>
          </w:p>
        </w:tc>
        <w:tc>
          <w:tcPr>
            <w:tcW w:w="851" w:type="dxa"/>
            <w:vAlign w:val="bottom"/>
          </w:tcPr>
          <w:p w14:paraId="12CE2D6A" w14:textId="77777777" w:rsidR="00A06574" w:rsidRPr="00A142A5" w:rsidRDefault="00A06574" w:rsidP="00C73916">
            <w:pPr>
              <w:jc w:val="right"/>
              <w:rPr>
                <w:rFonts w:ascii="Arial" w:hAnsi="Arial" w:cs="Arial"/>
                <w:b/>
                <w:sz w:val="22"/>
                <w:szCs w:val="22"/>
              </w:rPr>
            </w:pPr>
          </w:p>
        </w:tc>
      </w:tr>
      <w:tr w:rsidR="00C448D5" w:rsidRPr="00A142A5" w14:paraId="10EE9008" w14:textId="77777777" w:rsidTr="004D36BD">
        <w:tblPrEx>
          <w:jc w:val="center"/>
          <w:tblInd w:w="0" w:type="dxa"/>
        </w:tblPrEx>
        <w:trPr>
          <w:cantSplit/>
          <w:trHeight w:val="80"/>
          <w:jc w:val="center"/>
        </w:trPr>
        <w:tc>
          <w:tcPr>
            <w:tcW w:w="1276" w:type="dxa"/>
            <w:gridSpan w:val="2"/>
          </w:tcPr>
          <w:p w14:paraId="734C302E" w14:textId="77777777" w:rsidR="00C448D5" w:rsidRPr="00A142A5" w:rsidRDefault="00C448D5" w:rsidP="00C73916">
            <w:pPr>
              <w:pStyle w:val="Subtitle"/>
              <w:numPr>
                <w:ilvl w:val="0"/>
                <w:numId w:val="0"/>
              </w:numPr>
              <w:spacing w:after="0"/>
              <w:jc w:val="left"/>
              <w:rPr>
                <w:sz w:val="22"/>
                <w:szCs w:val="22"/>
              </w:rPr>
            </w:pPr>
          </w:p>
        </w:tc>
        <w:tc>
          <w:tcPr>
            <w:tcW w:w="7938" w:type="dxa"/>
          </w:tcPr>
          <w:p w14:paraId="5D1E85ED" w14:textId="77777777" w:rsidR="00C448D5" w:rsidRPr="00A142A5" w:rsidRDefault="00C448D5" w:rsidP="00EB005C">
            <w:pPr>
              <w:rPr>
                <w:rFonts w:ascii="Arial" w:hAnsi="Arial" w:cs="Arial"/>
                <w:b/>
                <w:sz w:val="22"/>
                <w:szCs w:val="22"/>
              </w:rPr>
            </w:pPr>
          </w:p>
          <w:p w14:paraId="63189147" w14:textId="1564B622" w:rsidR="00C448D5" w:rsidRPr="00A142A5" w:rsidRDefault="00867110" w:rsidP="00AC2A10">
            <w:pPr>
              <w:pStyle w:val="ListParagraph"/>
              <w:numPr>
                <w:ilvl w:val="0"/>
                <w:numId w:val="6"/>
              </w:numPr>
              <w:rPr>
                <w:rFonts w:ascii="Arial" w:hAnsi="Arial" w:cs="Arial"/>
              </w:rPr>
            </w:pPr>
            <w:r w:rsidRPr="00A142A5">
              <w:rPr>
                <w:rFonts w:ascii="Arial" w:hAnsi="Arial" w:cs="Arial"/>
              </w:rPr>
              <w:t>Village Maintenance (including grass cutting, litter picking and winter maintenance)</w:t>
            </w:r>
            <w:r w:rsidR="007D2555" w:rsidRPr="00A142A5">
              <w:rPr>
                <w:rFonts w:ascii="Arial" w:hAnsi="Arial" w:cs="Arial"/>
              </w:rPr>
              <w:t>.</w:t>
            </w:r>
          </w:p>
          <w:p w14:paraId="4CE14B9F" w14:textId="714C89B9" w:rsidR="003147FF" w:rsidRPr="00A142A5" w:rsidRDefault="003147FF" w:rsidP="003147FF">
            <w:pPr>
              <w:ind w:left="720"/>
              <w:rPr>
                <w:rFonts w:ascii="Arial" w:hAnsi="Arial" w:cs="Arial"/>
                <w:sz w:val="22"/>
                <w:szCs w:val="22"/>
              </w:rPr>
            </w:pPr>
          </w:p>
        </w:tc>
        <w:tc>
          <w:tcPr>
            <w:tcW w:w="851" w:type="dxa"/>
            <w:vAlign w:val="bottom"/>
          </w:tcPr>
          <w:p w14:paraId="7A1EF6CA" w14:textId="6FEEFAF4" w:rsidR="00C448D5" w:rsidRPr="00A142A5" w:rsidRDefault="00C448D5" w:rsidP="00C73916">
            <w:pPr>
              <w:jc w:val="right"/>
              <w:rPr>
                <w:rFonts w:ascii="Arial" w:hAnsi="Arial" w:cs="Arial"/>
                <w:b/>
                <w:sz w:val="22"/>
                <w:szCs w:val="22"/>
              </w:rPr>
            </w:pPr>
          </w:p>
        </w:tc>
      </w:tr>
      <w:tr w:rsidR="00615352" w:rsidRPr="00A142A5" w14:paraId="6B1D1B70" w14:textId="77777777" w:rsidTr="004D36BD">
        <w:tblPrEx>
          <w:jc w:val="center"/>
          <w:tblInd w:w="0" w:type="dxa"/>
        </w:tblPrEx>
        <w:trPr>
          <w:cantSplit/>
          <w:trHeight w:val="80"/>
          <w:jc w:val="center"/>
        </w:trPr>
        <w:tc>
          <w:tcPr>
            <w:tcW w:w="1276" w:type="dxa"/>
            <w:gridSpan w:val="2"/>
          </w:tcPr>
          <w:p w14:paraId="22B02120" w14:textId="77777777" w:rsidR="00615352" w:rsidRPr="00A142A5" w:rsidRDefault="00615352" w:rsidP="00C73916">
            <w:pPr>
              <w:pStyle w:val="Subtitle"/>
              <w:numPr>
                <w:ilvl w:val="0"/>
                <w:numId w:val="0"/>
              </w:numPr>
              <w:spacing w:after="0"/>
              <w:jc w:val="left"/>
              <w:rPr>
                <w:sz w:val="22"/>
                <w:szCs w:val="22"/>
              </w:rPr>
            </w:pPr>
          </w:p>
        </w:tc>
        <w:tc>
          <w:tcPr>
            <w:tcW w:w="7938" w:type="dxa"/>
          </w:tcPr>
          <w:p w14:paraId="388EFD4E" w14:textId="77777777" w:rsidR="00641488" w:rsidRPr="00A142A5" w:rsidRDefault="00641488" w:rsidP="00615352">
            <w:pPr>
              <w:pStyle w:val="ListParagraph"/>
              <w:rPr>
                <w:rFonts w:ascii="Arial" w:hAnsi="Arial" w:cs="Arial"/>
              </w:rPr>
            </w:pPr>
          </w:p>
          <w:p w14:paraId="24F22F1E" w14:textId="77777777" w:rsidR="008E1878" w:rsidRPr="00A142A5" w:rsidRDefault="00615352" w:rsidP="008A59B0">
            <w:pPr>
              <w:pStyle w:val="ListParagraph"/>
              <w:numPr>
                <w:ilvl w:val="0"/>
                <w:numId w:val="6"/>
              </w:numPr>
              <w:rPr>
                <w:rFonts w:ascii="Arial" w:hAnsi="Arial" w:cs="Arial"/>
              </w:rPr>
            </w:pPr>
            <w:r w:rsidRPr="00A142A5">
              <w:rPr>
                <w:rFonts w:ascii="Arial" w:hAnsi="Arial" w:cs="Arial"/>
                <w:lang w:eastAsia="en-GB"/>
              </w:rPr>
              <w:t>Churchyard &amp; Cemetery (including Church wall and trees)</w:t>
            </w:r>
            <w:r w:rsidR="00D52A96" w:rsidRPr="00A142A5">
              <w:rPr>
                <w:rFonts w:ascii="Arial" w:hAnsi="Arial" w:cs="Arial"/>
                <w:lang w:eastAsia="en-GB"/>
              </w:rPr>
              <w:t xml:space="preserve"> </w:t>
            </w:r>
          </w:p>
          <w:p w14:paraId="59F3908E" w14:textId="204C61DD" w:rsidR="00086848" w:rsidRPr="00A142A5" w:rsidRDefault="00086848" w:rsidP="00242938">
            <w:pPr>
              <w:pStyle w:val="ListParagraph"/>
              <w:rPr>
                <w:rFonts w:ascii="Arial" w:hAnsi="Arial" w:cs="Arial"/>
              </w:rPr>
            </w:pPr>
          </w:p>
        </w:tc>
        <w:tc>
          <w:tcPr>
            <w:tcW w:w="851" w:type="dxa"/>
            <w:vAlign w:val="bottom"/>
          </w:tcPr>
          <w:p w14:paraId="6FFD7FCF" w14:textId="098648F0" w:rsidR="00615352" w:rsidRPr="00A142A5" w:rsidRDefault="00615352" w:rsidP="00242938">
            <w:pPr>
              <w:rPr>
                <w:rFonts w:ascii="Arial" w:hAnsi="Arial" w:cs="Arial"/>
                <w:b/>
                <w:sz w:val="22"/>
                <w:szCs w:val="22"/>
              </w:rPr>
            </w:pPr>
          </w:p>
        </w:tc>
      </w:tr>
      <w:tr w:rsidR="00EE0D1E" w:rsidRPr="00A142A5" w14:paraId="7580DAEB" w14:textId="77777777" w:rsidTr="004D36BD">
        <w:tblPrEx>
          <w:jc w:val="center"/>
          <w:tblInd w:w="0" w:type="dxa"/>
        </w:tblPrEx>
        <w:trPr>
          <w:cantSplit/>
          <w:trHeight w:val="80"/>
          <w:jc w:val="center"/>
        </w:trPr>
        <w:tc>
          <w:tcPr>
            <w:tcW w:w="1276" w:type="dxa"/>
            <w:gridSpan w:val="2"/>
          </w:tcPr>
          <w:p w14:paraId="35BA3A7B" w14:textId="77777777" w:rsidR="00EE0D1E" w:rsidRPr="00A142A5" w:rsidRDefault="00EE0D1E" w:rsidP="00C73916">
            <w:pPr>
              <w:pStyle w:val="Subtitle"/>
              <w:numPr>
                <w:ilvl w:val="0"/>
                <w:numId w:val="0"/>
              </w:numPr>
              <w:spacing w:after="0"/>
              <w:jc w:val="left"/>
              <w:rPr>
                <w:sz w:val="22"/>
                <w:szCs w:val="22"/>
              </w:rPr>
            </w:pPr>
          </w:p>
        </w:tc>
        <w:tc>
          <w:tcPr>
            <w:tcW w:w="7938" w:type="dxa"/>
          </w:tcPr>
          <w:p w14:paraId="276F8797" w14:textId="23A5F4F8" w:rsidR="00EE0D1E" w:rsidRPr="00A142A5" w:rsidRDefault="00EE0D1E" w:rsidP="00AC2A10">
            <w:pPr>
              <w:pStyle w:val="ListParagraph"/>
              <w:numPr>
                <w:ilvl w:val="0"/>
                <w:numId w:val="6"/>
              </w:numPr>
              <w:rPr>
                <w:rFonts w:ascii="Arial" w:hAnsi="Arial" w:cs="Arial"/>
                <w:lang w:eastAsia="en-GB"/>
              </w:rPr>
            </w:pPr>
            <w:r w:rsidRPr="00A142A5">
              <w:rPr>
                <w:rFonts w:ascii="Arial" w:hAnsi="Arial" w:cs="Arial"/>
                <w:lang w:eastAsia="en-GB"/>
              </w:rPr>
              <w:t>Highways (including maintenance, Street Scene and traffic problems)</w:t>
            </w:r>
          </w:p>
          <w:p w14:paraId="30B38099" w14:textId="71593164" w:rsidR="007D4DCB" w:rsidRPr="00A142A5" w:rsidRDefault="007D4DCB" w:rsidP="007D4DCB">
            <w:pPr>
              <w:pStyle w:val="ListParagraph"/>
              <w:rPr>
                <w:rFonts w:ascii="Arial" w:hAnsi="Arial" w:cs="Arial"/>
                <w:lang w:eastAsia="en-GB"/>
              </w:rPr>
            </w:pPr>
          </w:p>
          <w:p w14:paraId="506304DC" w14:textId="103D548E" w:rsidR="00D82B69" w:rsidRPr="00A142A5" w:rsidRDefault="00D82B69" w:rsidP="00AC2A10">
            <w:pPr>
              <w:pStyle w:val="ListParagraph"/>
              <w:numPr>
                <w:ilvl w:val="0"/>
                <w:numId w:val="7"/>
              </w:numPr>
              <w:rPr>
                <w:rFonts w:ascii="Arial" w:hAnsi="Arial" w:cs="Arial"/>
                <w:b/>
                <w:u w:val="single"/>
                <w:lang w:eastAsia="en-GB"/>
              </w:rPr>
            </w:pPr>
            <w:r w:rsidRPr="00A142A5">
              <w:rPr>
                <w:rFonts w:ascii="Arial" w:hAnsi="Arial" w:cs="Arial"/>
                <w:b/>
                <w:u w:val="single"/>
                <w:lang w:eastAsia="en-GB"/>
              </w:rPr>
              <w:t xml:space="preserve">Roundabout </w:t>
            </w:r>
          </w:p>
          <w:p w14:paraId="69C879B6" w14:textId="34D50C83" w:rsidR="00BB58BC" w:rsidRDefault="007132E4" w:rsidP="00BB58BC">
            <w:pPr>
              <w:pStyle w:val="ListParagraph"/>
              <w:ind w:left="1080"/>
              <w:rPr>
                <w:rFonts w:ascii="Arial" w:hAnsi="Arial" w:cs="Arial"/>
                <w:bCs/>
                <w:lang w:eastAsia="en-GB"/>
              </w:rPr>
            </w:pPr>
            <w:r>
              <w:rPr>
                <w:rFonts w:ascii="Arial" w:hAnsi="Arial" w:cs="Arial"/>
                <w:bCs/>
                <w:lang w:eastAsia="en-GB"/>
              </w:rPr>
              <w:t xml:space="preserve">The new road is now </w:t>
            </w:r>
            <w:r w:rsidR="00ED0D5E">
              <w:rPr>
                <w:rFonts w:ascii="Arial" w:hAnsi="Arial" w:cs="Arial"/>
                <w:bCs/>
                <w:lang w:eastAsia="en-GB"/>
              </w:rPr>
              <w:t xml:space="preserve">being used, </w:t>
            </w:r>
            <w:r>
              <w:rPr>
                <w:rFonts w:ascii="Arial" w:hAnsi="Arial" w:cs="Arial"/>
                <w:bCs/>
                <w:lang w:eastAsia="en-GB"/>
              </w:rPr>
              <w:t xml:space="preserve">however, the general consensus is that it should not have opened until the new signage was in place.  The first day was chaotic with many vehicles ending up in Langlands car park in error.  </w:t>
            </w:r>
          </w:p>
          <w:p w14:paraId="6C4DBDF3" w14:textId="3C2C6BA0" w:rsidR="00FF683E" w:rsidRDefault="00FF683E" w:rsidP="00BB58BC">
            <w:pPr>
              <w:pStyle w:val="ListParagraph"/>
              <w:ind w:left="1080"/>
              <w:rPr>
                <w:rFonts w:ascii="Arial" w:hAnsi="Arial" w:cs="Arial"/>
                <w:bCs/>
                <w:lang w:eastAsia="en-GB"/>
              </w:rPr>
            </w:pPr>
            <w:r>
              <w:rPr>
                <w:rFonts w:ascii="Arial" w:hAnsi="Arial" w:cs="Arial"/>
                <w:bCs/>
                <w:lang w:eastAsia="en-GB"/>
              </w:rPr>
              <w:t>There is also a problem with one of the new lamp columns situated on the north side of the A1079 near to the western end of the new road.  There is no top on it.</w:t>
            </w:r>
          </w:p>
          <w:p w14:paraId="660D1943" w14:textId="567EE0B6" w:rsidR="00CF2A6E" w:rsidRPr="00FF683E" w:rsidRDefault="00CF2A6E" w:rsidP="00FF683E">
            <w:pPr>
              <w:pStyle w:val="ListParagraph"/>
              <w:numPr>
                <w:ilvl w:val="0"/>
                <w:numId w:val="7"/>
              </w:numPr>
              <w:rPr>
                <w:rFonts w:ascii="Arial" w:hAnsi="Arial" w:cs="Arial"/>
                <w:b/>
                <w:u w:val="single"/>
              </w:rPr>
            </w:pPr>
            <w:r w:rsidRPr="00FF683E">
              <w:rPr>
                <w:rFonts w:ascii="Arial" w:hAnsi="Arial" w:cs="Arial"/>
                <w:b/>
                <w:u w:val="single"/>
              </w:rPr>
              <w:t>Paddock</w:t>
            </w:r>
          </w:p>
          <w:p w14:paraId="1F8F08EB" w14:textId="77777777" w:rsidR="00CF2A6E" w:rsidRPr="007132E4" w:rsidRDefault="00CF2A6E" w:rsidP="00CF2A6E">
            <w:pPr>
              <w:pStyle w:val="ListParagraph"/>
              <w:ind w:left="1080"/>
              <w:rPr>
                <w:rFonts w:ascii="Arial" w:hAnsi="Arial" w:cs="Arial"/>
                <w:bCs/>
                <w:lang w:eastAsia="en-GB"/>
              </w:rPr>
            </w:pPr>
            <w:r>
              <w:rPr>
                <w:rFonts w:ascii="Arial" w:hAnsi="Arial" w:cs="Arial"/>
                <w:bCs/>
                <w:lang w:eastAsia="en-GB"/>
              </w:rPr>
              <w:t>The hedge needs cutting back again on the corner.  Cllr Ducker will arrange for this to be done.</w:t>
            </w:r>
          </w:p>
          <w:p w14:paraId="1AC08D73" w14:textId="77777777" w:rsidR="00005031" w:rsidRPr="00CF2A6E" w:rsidRDefault="00CF2A6E" w:rsidP="00CF2A6E">
            <w:pPr>
              <w:pStyle w:val="ListParagraph"/>
              <w:numPr>
                <w:ilvl w:val="0"/>
                <w:numId w:val="7"/>
              </w:numPr>
              <w:rPr>
                <w:rFonts w:ascii="Arial" w:hAnsi="Arial" w:cs="Arial"/>
                <w:b/>
                <w:u w:val="single"/>
              </w:rPr>
            </w:pPr>
            <w:r w:rsidRPr="00CF2A6E">
              <w:rPr>
                <w:rFonts w:ascii="Arial" w:hAnsi="Arial" w:cs="Arial"/>
                <w:b/>
                <w:u w:val="single"/>
              </w:rPr>
              <w:t>The Triangle Green</w:t>
            </w:r>
          </w:p>
          <w:p w14:paraId="44624EFC" w14:textId="0DF2B7F5" w:rsidR="00CF2A6E" w:rsidRPr="00A142A5" w:rsidRDefault="00CF2A6E" w:rsidP="00CF2A6E">
            <w:pPr>
              <w:pStyle w:val="ListParagraph"/>
              <w:ind w:left="1080"/>
              <w:rPr>
                <w:rFonts w:ascii="Arial" w:hAnsi="Arial" w:cs="Arial"/>
                <w:bCs/>
              </w:rPr>
            </w:pPr>
            <w:r>
              <w:rPr>
                <w:rFonts w:ascii="Arial" w:hAnsi="Arial" w:cs="Arial"/>
                <w:bCs/>
              </w:rPr>
              <w:t>Meanwhile on the Triangle Green, the Audi which had taken up residence appears to have now moved on.</w:t>
            </w:r>
          </w:p>
        </w:tc>
        <w:tc>
          <w:tcPr>
            <w:tcW w:w="851" w:type="dxa"/>
            <w:vAlign w:val="bottom"/>
          </w:tcPr>
          <w:p w14:paraId="0A7CEC45" w14:textId="77777777" w:rsidR="00EE0D1E" w:rsidRPr="00A142A5" w:rsidRDefault="00EE0D1E" w:rsidP="00097796">
            <w:pPr>
              <w:jc w:val="center"/>
              <w:rPr>
                <w:rFonts w:ascii="Arial" w:hAnsi="Arial" w:cs="Arial"/>
                <w:b/>
                <w:sz w:val="22"/>
                <w:szCs w:val="22"/>
              </w:rPr>
            </w:pPr>
          </w:p>
        </w:tc>
      </w:tr>
      <w:tr w:rsidR="00350D0F" w:rsidRPr="00A142A5" w14:paraId="78A72B36" w14:textId="77777777" w:rsidTr="004D36BD">
        <w:tblPrEx>
          <w:jc w:val="center"/>
          <w:tblInd w:w="0" w:type="dxa"/>
        </w:tblPrEx>
        <w:trPr>
          <w:cantSplit/>
          <w:trHeight w:val="80"/>
          <w:jc w:val="center"/>
        </w:trPr>
        <w:tc>
          <w:tcPr>
            <w:tcW w:w="1276" w:type="dxa"/>
            <w:gridSpan w:val="2"/>
          </w:tcPr>
          <w:p w14:paraId="7893823B" w14:textId="77777777" w:rsidR="00350D0F" w:rsidRPr="00A142A5" w:rsidRDefault="00350D0F" w:rsidP="00C73916">
            <w:pPr>
              <w:pStyle w:val="Subtitle"/>
              <w:numPr>
                <w:ilvl w:val="0"/>
                <w:numId w:val="0"/>
              </w:numPr>
              <w:spacing w:after="0"/>
              <w:jc w:val="left"/>
              <w:rPr>
                <w:b/>
                <w:bCs/>
                <w:sz w:val="22"/>
                <w:szCs w:val="22"/>
              </w:rPr>
            </w:pPr>
          </w:p>
        </w:tc>
        <w:tc>
          <w:tcPr>
            <w:tcW w:w="7938" w:type="dxa"/>
          </w:tcPr>
          <w:p w14:paraId="4AAD5129" w14:textId="77777777" w:rsidR="00350D0F" w:rsidRPr="00A142A5" w:rsidRDefault="00350D0F" w:rsidP="00C73916">
            <w:pPr>
              <w:rPr>
                <w:rFonts w:ascii="Arial" w:hAnsi="Arial" w:cs="Arial"/>
                <w:sz w:val="22"/>
                <w:szCs w:val="22"/>
              </w:rPr>
            </w:pPr>
          </w:p>
          <w:p w14:paraId="25CF190E" w14:textId="04ACB072" w:rsidR="006E5B13" w:rsidRPr="00A142A5" w:rsidRDefault="006E5B13" w:rsidP="00AC2A10">
            <w:pPr>
              <w:pStyle w:val="ListParagraph"/>
              <w:numPr>
                <w:ilvl w:val="0"/>
                <w:numId w:val="6"/>
              </w:numPr>
              <w:rPr>
                <w:rFonts w:ascii="Arial" w:hAnsi="Arial" w:cs="Arial"/>
                <w:lang w:eastAsia="en-GB"/>
              </w:rPr>
            </w:pPr>
            <w:r w:rsidRPr="00A142A5">
              <w:rPr>
                <w:rFonts w:ascii="Arial" w:hAnsi="Arial" w:cs="Arial"/>
                <w:lang w:eastAsia="en-GB"/>
              </w:rPr>
              <w:t xml:space="preserve">Street lighting </w:t>
            </w:r>
            <w:r w:rsidR="007A4472" w:rsidRPr="00A142A5">
              <w:rPr>
                <w:rFonts w:ascii="Arial" w:hAnsi="Arial" w:cs="Arial"/>
                <w:lang w:eastAsia="en-GB"/>
              </w:rPr>
              <w:t>– nothing to report</w:t>
            </w:r>
          </w:p>
          <w:p w14:paraId="5FFC4A69" w14:textId="77777777" w:rsidR="006E5B13" w:rsidRPr="00A142A5" w:rsidRDefault="006E5B13" w:rsidP="00AC2A10">
            <w:pPr>
              <w:pStyle w:val="ListParagraph"/>
              <w:numPr>
                <w:ilvl w:val="0"/>
                <w:numId w:val="6"/>
              </w:numPr>
              <w:rPr>
                <w:rFonts w:ascii="Arial" w:hAnsi="Arial" w:cs="Arial"/>
                <w:lang w:eastAsia="en-GB"/>
              </w:rPr>
            </w:pPr>
            <w:r w:rsidRPr="00A142A5">
              <w:rPr>
                <w:rFonts w:ascii="Arial" w:hAnsi="Arial" w:cs="Arial"/>
                <w:lang w:eastAsia="en-GB"/>
              </w:rPr>
              <w:t>The Green and telephone box</w:t>
            </w:r>
          </w:p>
          <w:p w14:paraId="6CBF8E29" w14:textId="77777777" w:rsidR="006E5B13" w:rsidRPr="00A142A5" w:rsidRDefault="006E5B13" w:rsidP="006E5B13">
            <w:pPr>
              <w:pStyle w:val="ListParagraph"/>
              <w:rPr>
                <w:rFonts w:ascii="Arial" w:hAnsi="Arial" w:cs="Arial"/>
                <w:lang w:eastAsia="en-GB"/>
              </w:rPr>
            </w:pPr>
          </w:p>
          <w:p w14:paraId="6CD91603" w14:textId="2AAF3EE8" w:rsidR="006E5B13" w:rsidRPr="00A142A5" w:rsidRDefault="006E5B13" w:rsidP="006E5B13">
            <w:pPr>
              <w:pStyle w:val="ListParagraph"/>
              <w:rPr>
                <w:rFonts w:ascii="Arial" w:hAnsi="Arial" w:cs="Arial"/>
                <w:b/>
                <w:u w:val="single"/>
                <w:lang w:eastAsia="en-GB"/>
              </w:rPr>
            </w:pPr>
            <w:r w:rsidRPr="00A142A5">
              <w:rPr>
                <w:rFonts w:ascii="Arial" w:hAnsi="Arial" w:cs="Arial"/>
                <w:b/>
                <w:u w:val="single"/>
                <w:lang w:eastAsia="en-GB"/>
              </w:rPr>
              <w:t>Information board</w:t>
            </w:r>
          </w:p>
          <w:p w14:paraId="200D0819" w14:textId="10F8B8FB" w:rsidR="00990C48" w:rsidRPr="00A142A5" w:rsidRDefault="00721596" w:rsidP="006E5B13">
            <w:pPr>
              <w:pStyle w:val="ListParagraph"/>
              <w:rPr>
                <w:rFonts w:ascii="Arial" w:hAnsi="Arial" w:cs="Arial"/>
                <w:b/>
                <w:u w:val="single"/>
                <w:lang w:eastAsia="en-GB"/>
              </w:rPr>
            </w:pPr>
            <w:r>
              <w:rPr>
                <w:rFonts w:ascii="Arial" w:hAnsi="Arial" w:cs="Arial"/>
                <w:lang w:eastAsia="en-GB"/>
              </w:rPr>
              <w:t>Cllr Bowron advised that the Heritage Project are waiting for ERYC to respond to the parish council on who can make the board.</w:t>
            </w:r>
          </w:p>
          <w:p w14:paraId="3BE3EE3F" w14:textId="77777777" w:rsidR="006E5B13" w:rsidRPr="00A142A5" w:rsidRDefault="006E5B13" w:rsidP="006E5B13">
            <w:pPr>
              <w:pStyle w:val="ListParagraph"/>
              <w:rPr>
                <w:rFonts w:ascii="Arial" w:hAnsi="Arial" w:cs="Arial"/>
                <w:lang w:eastAsia="en-GB"/>
              </w:rPr>
            </w:pPr>
          </w:p>
          <w:p w14:paraId="044C24E8" w14:textId="77777777" w:rsidR="00DE3E09" w:rsidRDefault="006E5B13" w:rsidP="00AC2A10">
            <w:pPr>
              <w:pStyle w:val="ListParagraph"/>
              <w:numPr>
                <w:ilvl w:val="0"/>
                <w:numId w:val="6"/>
              </w:numPr>
              <w:rPr>
                <w:rFonts w:ascii="Arial" w:hAnsi="Arial" w:cs="Arial"/>
                <w:lang w:eastAsia="en-GB"/>
              </w:rPr>
            </w:pPr>
            <w:r w:rsidRPr="00A142A5">
              <w:rPr>
                <w:rFonts w:ascii="Arial" w:hAnsi="Arial" w:cs="Arial"/>
                <w:lang w:eastAsia="en-GB"/>
              </w:rPr>
              <w:t>Shiptonthorpe beck</w:t>
            </w:r>
            <w:r w:rsidR="00461C9C" w:rsidRPr="00A142A5">
              <w:rPr>
                <w:rFonts w:ascii="Arial" w:hAnsi="Arial" w:cs="Arial"/>
                <w:lang w:eastAsia="en-GB"/>
              </w:rPr>
              <w:t xml:space="preserve"> </w:t>
            </w:r>
          </w:p>
          <w:p w14:paraId="3237BB2F" w14:textId="13620F20" w:rsidR="006E5B13" w:rsidRDefault="00DE3E09" w:rsidP="00DE3E09">
            <w:pPr>
              <w:pStyle w:val="ListParagraph"/>
              <w:rPr>
                <w:rFonts w:ascii="Arial" w:hAnsi="Arial" w:cs="Arial"/>
                <w:lang w:eastAsia="en-GB"/>
              </w:rPr>
            </w:pPr>
            <w:r>
              <w:rPr>
                <w:rFonts w:ascii="Arial" w:hAnsi="Arial" w:cs="Arial"/>
                <w:lang w:eastAsia="en-GB"/>
              </w:rPr>
              <w:t>The daytime storm of the 9</w:t>
            </w:r>
            <w:r w:rsidRPr="00DE3E09">
              <w:rPr>
                <w:rFonts w:ascii="Arial" w:hAnsi="Arial" w:cs="Arial"/>
                <w:vertAlign w:val="superscript"/>
                <w:lang w:eastAsia="en-GB"/>
              </w:rPr>
              <w:t>th</w:t>
            </w:r>
            <w:r>
              <w:rPr>
                <w:rFonts w:ascii="Arial" w:hAnsi="Arial" w:cs="Arial"/>
                <w:lang w:eastAsia="en-GB"/>
              </w:rPr>
              <w:t xml:space="preserve"> February proved very useful as it highlighted a problem on the eastern side of Londesborough Road 300 yards up where the beck has breached into the field behind Martin’s Lodge.  Cllr Jeffrey has emailed ERYC who have confirmed that this issue will be followed up.</w:t>
            </w:r>
          </w:p>
          <w:p w14:paraId="46EFFF72" w14:textId="11D00708" w:rsidR="007A4472" w:rsidRPr="00A142A5" w:rsidRDefault="007A4472" w:rsidP="00BA12DD">
            <w:pPr>
              <w:pStyle w:val="ListParagraph"/>
              <w:rPr>
                <w:rFonts w:ascii="Arial" w:hAnsi="Arial" w:cs="Arial"/>
                <w:lang w:eastAsia="en-GB"/>
              </w:rPr>
            </w:pPr>
          </w:p>
          <w:p w14:paraId="3499EF98" w14:textId="4DD06EAE" w:rsidR="00201924" w:rsidRPr="00A142A5" w:rsidRDefault="00201924" w:rsidP="00201924">
            <w:pPr>
              <w:pStyle w:val="ListParagraph"/>
              <w:numPr>
                <w:ilvl w:val="0"/>
                <w:numId w:val="6"/>
              </w:numPr>
              <w:rPr>
                <w:rFonts w:ascii="Arial" w:hAnsi="Arial" w:cs="Arial"/>
              </w:rPr>
            </w:pPr>
            <w:r w:rsidRPr="00A142A5">
              <w:rPr>
                <w:rFonts w:ascii="Arial" w:hAnsi="Arial" w:cs="Arial"/>
                <w:lang w:eastAsia="en-GB"/>
              </w:rPr>
              <w:t xml:space="preserve">Shiptonthorpe Playing Fields </w:t>
            </w:r>
          </w:p>
          <w:p w14:paraId="5032F3C2" w14:textId="4DBE3E8E" w:rsidR="00BB58BC" w:rsidRPr="00A142A5" w:rsidRDefault="00BB58BC" w:rsidP="00BB58BC">
            <w:pPr>
              <w:pStyle w:val="ListParagraph"/>
              <w:rPr>
                <w:rFonts w:ascii="Arial" w:hAnsi="Arial" w:cs="Arial"/>
                <w:lang w:eastAsia="en-GB"/>
              </w:rPr>
            </w:pPr>
          </w:p>
          <w:p w14:paraId="1672A8B4" w14:textId="2DE7B871" w:rsidR="00BB58BC" w:rsidRPr="00A142A5" w:rsidRDefault="00BB58BC" w:rsidP="00BB58BC">
            <w:pPr>
              <w:pStyle w:val="ListParagraph"/>
              <w:rPr>
                <w:rFonts w:ascii="Arial" w:hAnsi="Arial" w:cs="Arial"/>
                <w:u w:val="single"/>
              </w:rPr>
            </w:pPr>
            <w:r w:rsidRPr="00A142A5">
              <w:rPr>
                <w:rFonts w:ascii="Arial" w:hAnsi="Arial" w:cs="Arial"/>
                <w:u w:val="single"/>
                <w:lang w:eastAsia="en-GB"/>
              </w:rPr>
              <w:t>Parking for Open Gardens</w:t>
            </w:r>
          </w:p>
          <w:p w14:paraId="2AFE88EE" w14:textId="30DD1E05" w:rsidR="00BB58BC" w:rsidRDefault="00BB58BC" w:rsidP="00BB58BC">
            <w:pPr>
              <w:pStyle w:val="ListParagraph"/>
              <w:rPr>
                <w:rFonts w:ascii="Arial" w:hAnsi="Arial" w:cs="Arial"/>
                <w:lang w:eastAsia="en-GB"/>
              </w:rPr>
            </w:pPr>
          </w:p>
          <w:p w14:paraId="2DD57F6F" w14:textId="2C7736C2" w:rsidR="00721596" w:rsidRPr="00A142A5" w:rsidRDefault="00721596" w:rsidP="00BB58BC">
            <w:pPr>
              <w:pStyle w:val="ListParagraph"/>
              <w:rPr>
                <w:rFonts w:ascii="Arial" w:hAnsi="Arial" w:cs="Arial"/>
                <w:lang w:eastAsia="en-GB"/>
              </w:rPr>
            </w:pPr>
            <w:r w:rsidRPr="006A5A0C">
              <w:rPr>
                <w:rFonts w:ascii="Arial" w:hAnsi="Arial" w:cs="Arial"/>
                <w:b/>
                <w:bCs/>
                <w:lang w:eastAsia="en-GB"/>
              </w:rPr>
              <w:t>RESOLVED:</w:t>
            </w:r>
            <w:r>
              <w:rPr>
                <w:rFonts w:ascii="Arial" w:hAnsi="Arial" w:cs="Arial"/>
                <w:lang w:eastAsia="en-GB"/>
              </w:rPr>
              <w:t xml:space="preserve"> that the bottom end of the playing fields (as you enter) may be used for parking during the village open gardens event following a request made by All Saints’ Church PCC.</w:t>
            </w:r>
          </w:p>
          <w:p w14:paraId="4FAE8464" w14:textId="0D0682B1" w:rsidR="00BB58BC" w:rsidRPr="00A142A5" w:rsidRDefault="00BB58BC" w:rsidP="00BB58BC">
            <w:pPr>
              <w:rPr>
                <w:rFonts w:ascii="Arial" w:hAnsi="Arial" w:cs="Arial"/>
                <w:sz w:val="22"/>
                <w:szCs w:val="22"/>
              </w:rPr>
            </w:pPr>
          </w:p>
          <w:p w14:paraId="04EB4CFA" w14:textId="44A78B40" w:rsidR="00201924" w:rsidRDefault="00201924" w:rsidP="00201924">
            <w:pPr>
              <w:pStyle w:val="ListParagraph"/>
              <w:numPr>
                <w:ilvl w:val="0"/>
                <w:numId w:val="6"/>
              </w:numPr>
              <w:rPr>
                <w:rFonts w:ascii="Arial" w:hAnsi="Arial" w:cs="Arial"/>
              </w:rPr>
            </w:pPr>
            <w:r w:rsidRPr="00A142A5">
              <w:rPr>
                <w:rFonts w:ascii="Arial" w:hAnsi="Arial" w:cs="Arial"/>
                <w:lang w:eastAsia="en-GB"/>
              </w:rPr>
              <w:t>Village Hall</w:t>
            </w:r>
          </w:p>
          <w:p w14:paraId="6A95EA3E" w14:textId="25579F4A" w:rsidR="009D0016" w:rsidRDefault="009D0016" w:rsidP="009D0016">
            <w:pPr>
              <w:pStyle w:val="ListParagraph"/>
              <w:rPr>
                <w:rFonts w:ascii="Arial" w:hAnsi="Arial" w:cs="Arial"/>
                <w:lang w:eastAsia="en-GB"/>
              </w:rPr>
            </w:pPr>
            <w:r>
              <w:rPr>
                <w:rFonts w:ascii="Arial" w:hAnsi="Arial" w:cs="Arial"/>
                <w:lang w:eastAsia="en-GB"/>
              </w:rPr>
              <w:t>The work on the water pipe has now been completed but an invoice has not yet been received.</w:t>
            </w:r>
          </w:p>
          <w:p w14:paraId="2D86A1D1" w14:textId="7BC72194" w:rsidR="009D0016" w:rsidRDefault="009D0016" w:rsidP="009D0016">
            <w:pPr>
              <w:pStyle w:val="ListParagraph"/>
              <w:rPr>
                <w:rFonts w:ascii="Arial" w:hAnsi="Arial" w:cs="Arial"/>
                <w:lang w:eastAsia="en-GB"/>
              </w:rPr>
            </w:pPr>
            <w:r>
              <w:rPr>
                <w:rFonts w:ascii="Arial" w:hAnsi="Arial" w:cs="Arial"/>
                <w:lang w:eastAsia="en-GB"/>
              </w:rPr>
              <w:t>Cllr Hazell confirmed that the committee is looking into grants for the car park redevelopment scheme.</w:t>
            </w:r>
          </w:p>
          <w:p w14:paraId="21601744" w14:textId="7E693FC6" w:rsidR="0077786C" w:rsidRDefault="0077786C" w:rsidP="009D0016">
            <w:pPr>
              <w:pStyle w:val="ListParagraph"/>
              <w:rPr>
                <w:rFonts w:ascii="Arial" w:hAnsi="Arial" w:cs="Arial"/>
                <w:lang w:eastAsia="en-GB"/>
              </w:rPr>
            </w:pPr>
          </w:p>
          <w:p w14:paraId="26C0985A" w14:textId="7CCC3C26" w:rsidR="0077786C" w:rsidRDefault="0077786C" w:rsidP="009D0016">
            <w:pPr>
              <w:pStyle w:val="ListParagraph"/>
              <w:rPr>
                <w:rFonts w:ascii="Arial" w:hAnsi="Arial" w:cs="Arial"/>
                <w:lang w:eastAsia="en-GB"/>
              </w:rPr>
            </w:pPr>
            <w:r>
              <w:rPr>
                <w:rFonts w:ascii="Arial" w:hAnsi="Arial" w:cs="Arial"/>
                <w:lang w:eastAsia="en-GB"/>
              </w:rPr>
              <w:t>The Village Hall Committee are going ahead with replacement double glazed windows in the hall and are paying for these when the parish council receives the invoice.  The cost of these have been raised by the Village Hall by way of a grant, donation and fund raising.</w:t>
            </w:r>
          </w:p>
          <w:p w14:paraId="05098C5E" w14:textId="5A5AAA32" w:rsidR="0077786C" w:rsidRDefault="0077786C" w:rsidP="009D0016">
            <w:pPr>
              <w:pStyle w:val="ListParagraph"/>
              <w:rPr>
                <w:rFonts w:ascii="Arial" w:hAnsi="Arial" w:cs="Arial"/>
                <w:lang w:eastAsia="en-GB"/>
              </w:rPr>
            </w:pPr>
          </w:p>
          <w:p w14:paraId="634014E8" w14:textId="77777777" w:rsidR="0077786C" w:rsidRPr="00A142A5" w:rsidRDefault="0077786C" w:rsidP="009D0016">
            <w:pPr>
              <w:pStyle w:val="ListParagraph"/>
              <w:rPr>
                <w:rFonts w:ascii="Arial" w:hAnsi="Arial" w:cs="Arial"/>
              </w:rPr>
            </w:pPr>
          </w:p>
          <w:p w14:paraId="4DF7F8D6" w14:textId="2D9B87CA" w:rsidR="00201924" w:rsidRPr="00A142A5" w:rsidRDefault="00201924" w:rsidP="00F97951">
            <w:pPr>
              <w:rPr>
                <w:rFonts w:ascii="Arial" w:hAnsi="Arial" w:cs="Arial"/>
                <w:sz w:val="22"/>
                <w:szCs w:val="22"/>
              </w:rPr>
            </w:pPr>
          </w:p>
        </w:tc>
        <w:tc>
          <w:tcPr>
            <w:tcW w:w="851" w:type="dxa"/>
            <w:vAlign w:val="bottom"/>
          </w:tcPr>
          <w:p w14:paraId="3AF92D1A" w14:textId="77777777" w:rsidR="00350D0F" w:rsidRPr="00A142A5" w:rsidRDefault="00350D0F" w:rsidP="00C73916">
            <w:pPr>
              <w:jc w:val="right"/>
              <w:rPr>
                <w:rFonts w:ascii="Arial" w:hAnsi="Arial" w:cs="Arial"/>
                <w:b/>
                <w:sz w:val="22"/>
                <w:szCs w:val="22"/>
              </w:rPr>
            </w:pPr>
          </w:p>
          <w:p w14:paraId="411A1493" w14:textId="77777777" w:rsidR="00D342DA" w:rsidRPr="00A142A5" w:rsidRDefault="00D342DA" w:rsidP="00C73916">
            <w:pPr>
              <w:jc w:val="right"/>
              <w:rPr>
                <w:rFonts w:ascii="Arial" w:hAnsi="Arial" w:cs="Arial"/>
                <w:b/>
                <w:sz w:val="22"/>
                <w:szCs w:val="22"/>
              </w:rPr>
            </w:pPr>
          </w:p>
          <w:p w14:paraId="647FE822" w14:textId="77777777" w:rsidR="006D7561" w:rsidRPr="00A142A5" w:rsidRDefault="006D7561" w:rsidP="00C73916">
            <w:pPr>
              <w:jc w:val="right"/>
              <w:rPr>
                <w:rFonts w:ascii="Arial" w:hAnsi="Arial" w:cs="Arial"/>
                <w:b/>
                <w:sz w:val="22"/>
                <w:szCs w:val="22"/>
              </w:rPr>
            </w:pPr>
          </w:p>
          <w:p w14:paraId="0ADDE898" w14:textId="77777777" w:rsidR="006D7561" w:rsidRPr="00A142A5" w:rsidRDefault="006D7561" w:rsidP="00C73916">
            <w:pPr>
              <w:jc w:val="right"/>
              <w:rPr>
                <w:rFonts w:ascii="Arial" w:hAnsi="Arial" w:cs="Arial"/>
                <w:b/>
                <w:sz w:val="22"/>
                <w:szCs w:val="22"/>
              </w:rPr>
            </w:pPr>
          </w:p>
          <w:p w14:paraId="316A642A" w14:textId="77777777" w:rsidR="006D7561" w:rsidRPr="00A142A5" w:rsidRDefault="006D7561" w:rsidP="00C73916">
            <w:pPr>
              <w:jc w:val="right"/>
              <w:rPr>
                <w:rFonts w:ascii="Arial" w:hAnsi="Arial" w:cs="Arial"/>
                <w:b/>
                <w:sz w:val="22"/>
                <w:szCs w:val="22"/>
              </w:rPr>
            </w:pPr>
          </w:p>
          <w:p w14:paraId="3878B873" w14:textId="77777777" w:rsidR="006D7561" w:rsidRPr="00A142A5" w:rsidRDefault="006D7561" w:rsidP="00C73916">
            <w:pPr>
              <w:jc w:val="right"/>
              <w:rPr>
                <w:rFonts w:ascii="Arial" w:hAnsi="Arial" w:cs="Arial"/>
                <w:b/>
                <w:sz w:val="22"/>
                <w:szCs w:val="22"/>
              </w:rPr>
            </w:pPr>
          </w:p>
          <w:p w14:paraId="2B60519B" w14:textId="77777777" w:rsidR="006D7561" w:rsidRPr="00A142A5" w:rsidRDefault="006D7561" w:rsidP="00C73916">
            <w:pPr>
              <w:jc w:val="right"/>
              <w:rPr>
                <w:rFonts w:ascii="Arial" w:hAnsi="Arial" w:cs="Arial"/>
                <w:b/>
                <w:sz w:val="22"/>
                <w:szCs w:val="22"/>
              </w:rPr>
            </w:pPr>
          </w:p>
          <w:p w14:paraId="695EF9D2" w14:textId="3584B08B" w:rsidR="006D7561" w:rsidRPr="00A142A5" w:rsidRDefault="006D7561" w:rsidP="00C73916">
            <w:pPr>
              <w:jc w:val="right"/>
              <w:rPr>
                <w:rFonts w:ascii="Arial" w:hAnsi="Arial" w:cs="Arial"/>
                <w:b/>
                <w:sz w:val="22"/>
                <w:szCs w:val="22"/>
              </w:rPr>
            </w:pPr>
          </w:p>
          <w:p w14:paraId="3E759186" w14:textId="3F5C9107" w:rsidR="009D7290" w:rsidRPr="00A142A5" w:rsidRDefault="009D7290" w:rsidP="00C73916">
            <w:pPr>
              <w:jc w:val="right"/>
              <w:rPr>
                <w:rFonts w:ascii="Arial" w:hAnsi="Arial" w:cs="Arial"/>
                <w:b/>
                <w:sz w:val="22"/>
                <w:szCs w:val="22"/>
              </w:rPr>
            </w:pPr>
          </w:p>
          <w:p w14:paraId="30B45FA4" w14:textId="77777777" w:rsidR="00502DD5" w:rsidRPr="00A142A5" w:rsidRDefault="00502DD5" w:rsidP="00C73916">
            <w:pPr>
              <w:jc w:val="right"/>
              <w:rPr>
                <w:rFonts w:ascii="Arial" w:hAnsi="Arial" w:cs="Arial"/>
                <w:b/>
                <w:sz w:val="22"/>
                <w:szCs w:val="22"/>
              </w:rPr>
            </w:pPr>
          </w:p>
          <w:p w14:paraId="4D4C1A10" w14:textId="77777777" w:rsidR="00502DD5" w:rsidRPr="00A142A5" w:rsidRDefault="00502DD5" w:rsidP="00C73916">
            <w:pPr>
              <w:jc w:val="right"/>
              <w:rPr>
                <w:rFonts w:ascii="Arial" w:hAnsi="Arial" w:cs="Arial"/>
                <w:b/>
                <w:sz w:val="22"/>
                <w:szCs w:val="22"/>
              </w:rPr>
            </w:pPr>
          </w:p>
          <w:p w14:paraId="7849ED5B" w14:textId="77777777" w:rsidR="00502DD5" w:rsidRPr="00A142A5" w:rsidRDefault="00502DD5" w:rsidP="00C73916">
            <w:pPr>
              <w:jc w:val="right"/>
              <w:rPr>
                <w:rFonts w:ascii="Arial" w:hAnsi="Arial" w:cs="Arial"/>
                <w:b/>
                <w:sz w:val="22"/>
                <w:szCs w:val="22"/>
              </w:rPr>
            </w:pPr>
          </w:p>
          <w:p w14:paraId="3EF4BF5E" w14:textId="77777777" w:rsidR="00502DD5" w:rsidRPr="00A142A5" w:rsidRDefault="00502DD5" w:rsidP="00C73916">
            <w:pPr>
              <w:jc w:val="right"/>
              <w:rPr>
                <w:rFonts w:ascii="Arial" w:hAnsi="Arial" w:cs="Arial"/>
                <w:b/>
                <w:sz w:val="22"/>
                <w:szCs w:val="22"/>
              </w:rPr>
            </w:pPr>
          </w:p>
          <w:p w14:paraId="2B5CBBC0" w14:textId="77777777" w:rsidR="00D342DA" w:rsidRPr="00A142A5" w:rsidRDefault="00D342DA" w:rsidP="00C73916">
            <w:pPr>
              <w:jc w:val="right"/>
              <w:rPr>
                <w:rFonts w:ascii="Arial" w:hAnsi="Arial" w:cs="Arial"/>
                <w:b/>
                <w:sz w:val="22"/>
                <w:szCs w:val="22"/>
              </w:rPr>
            </w:pPr>
          </w:p>
          <w:p w14:paraId="3D120DC6" w14:textId="38C65182" w:rsidR="00D342DA" w:rsidRPr="00A142A5" w:rsidRDefault="00D342DA" w:rsidP="00C73916">
            <w:pPr>
              <w:jc w:val="right"/>
              <w:rPr>
                <w:rFonts w:ascii="Arial" w:hAnsi="Arial" w:cs="Arial"/>
                <w:b/>
                <w:sz w:val="22"/>
                <w:szCs w:val="22"/>
              </w:rPr>
            </w:pPr>
          </w:p>
        </w:tc>
      </w:tr>
      <w:tr w:rsidR="00030C9E" w:rsidRPr="00A142A5" w14:paraId="7C315671" w14:textId="77777777" w:rsidTr="004D36BD">
        <w:tblPrEx>
          <w:jc w:val="center"/>
          <w:tblInd w:w="0" w:type="dxa"/>
        </w:tblPrEx>
        <w:trPr>
          <w:cantSplit/>
          <w:trHeight w:val="80"/>
          <w:jc w:val="center"/>
        </w:trPr>
        <w:tc>
          <w:tcPr>
            <w:tcW w:w="1276" w:type="dxa"/>
            <w:gridSpan w:val="2"/>
          </w:tcPr>
          <w:p w14:paraId="36B79BE7" w14:textId="77777777" w:rsidR="00030C9E" w:rsidRPr="00A142A5" w:rsidRDefault="00030C9E" w:rsidP="00C73916">
            <w:pPr>
              <w:pStyle w:val="Subtitle"/>
              <w:numPr>
                <w:ilvl w:val="0"/>
                <w:numId w:val="0"/>
              </w:numPr>
              <w:spacing w:after="0"/>
              <w:jc w:val="left"/>
              <w:rPr>
                <w:b/>
                <w:bCs/>
                <w:sz w:val="22"/>
                <w:szCs w:val="22"/>
              </w:rPr>
            </w:pPr>
          </w:p>
        </w:tc>
        <w:tc>
          <w:tcPr>
            <w:tcW w:w="7938" w:type="dxa"/>
          </w:tcPr>
          <w:p w14:paraId="7F17DBE4" w14:textId="747C84C5" w:rsidR="00010AFC" w:rsidRDefault="00010AFC" w:rsidP="00212836">
            <w:pPr>
              <w:pStyle w:val="ListParagraph"/>
              <w:numPr>
                <w:ilvl w:val="0"/>
                <w:numId w:val="6"/>
              </w:numPr>
              <w:rPr>
                <w:rFonts w:ascii="Arial" w:hAnsi="Arial" w:cs="Arial"/>
                <w:lang w:eastAsia="en-GB"/>
              </w:rPr>
            </w:pPr>
            <w:r w:rsidRPr="00A142A5">
              <w:rPr>
                <w:rFonts w:ascii="Arial" w:hAnsi="Arial" w:cs="Arial"/>
                <w:lang w:eastAsia="en-GB"/>
              </w:rPr>
              <w:t xml:space="preserve">Paddock </w:t>
            </w:r>
            <w:r w:rsidR="007722E3" w:rsidRPr="00A142A5">
              <w:rPr>
                <w:rFonts w:ascii="Arial" w:hAnsi="Arial" w:cs="Arial"/>
                <w:lang w:eastAsia="en-GB"/>
              </w:rPr>
              <w:t xml:space="preserve">&amp; VH car park </w:t>
            </w:r>
            <w:r w:rsidRPr="00A142A5">
              <w:rPr>
                <w:rFonts w:ascii="Arial" w:hAnsi="Arial" w:cs="Arial"/>
                <w:lang w:eastAsia="en-GB"/>
              </w:rPr>
              <w:t>redevelopment</w:t>
            </w:r>
            <w:r w:rsidR="00201924" w:rsidRPr="00A142A5">
              <w:rPr>
                <w:rFonts w:ascii="Arial" w:hAnsi="Arial" w:cs="Arial"/>
                <w:lang w:eastAsia="en-GB"/>
              </w:rPr>
              <w:t xml:space="preserve"> </w:t>
            </w:r>
          </w:p>
          <w:p w14:paraId="67FE60AA" w14:textId="1C974B8E" w:rsidR="00721596" w:rsidRDefault="009D0016" w:rsidP="00721596">
            <w:pPr>
              <w:pStyle w:val="ListParagraph"/>
              <w:rPr>
                <w:rFonts w:ascii="Arial" w:hAnsi="Arial" w:cs="Arial"/>
                <w:lang w:eastAsia="en-GB"/>
              </w:rPr>
            </w:pPr>
            <w:r>
              <w:rPr>
                <w:rFonts w:ascii="Arial" w:hAnsi="Arial" w:cs="Arial"/>
                <w:lang w:eastAsia="en-GB"/>
              </w:rPr>
              <w:t xml:space="preserve">Cllr Jeffrey proposed that </w:t>
            </w:r>
            <w:r w:rsidR="00721596">
              <w:rPr>
                <w:rFonts w:ascii="Arial" w:hAnsi="Arial" w:cs="Arial"/>
                <w:lang w:eastAsia="en-GB"/>
              </w:rPr>
              <w:t>a committee be set up to deal with this and this w</w:t>
            </w:r>
            <w:r>
              <w:rPr>
                <w:rFonts w:ascii="Arial" w:hAnsi="Arial" w:cs="Arial"/>
                <w:lang w:eastAsia="en-GB"/>
              </w:rPr>
              <w:t>hich was duly agreed.  The group will</w:t>
            </w:r>
            <w:r w:rsidR="00721596">
              <w:rPr>
                <w:rFonts w:ascii="Arial" w:hAnsi="Arial" w:cs="Arial"/>
                <w:lang w:eastAsia="en-GB"/>
              </w:rPr>
              <w:t xml:space="preserve"> comprise of the following members:</w:t>
            </w:r>
          </w:p>
          <w:p w14:paraId="2347818D" w14:textId="0941C82E" w:rsidR="00721596" w:rsidRDefault="00721596" w:rsidP="00721596">
            <w:pPr>
              <w:pStyle w:val="ListParagraph"/>
              <w:rPr>
                <w:rFonts w:ascii="Arial" w:hAnsi="Arial" w:cs="Arial"/>
                <w:lang w:eastAsia="en-GB"/>
              </w:rPr>
            </w:pPr>
          </w:p>
          <w:p w14:paraId="3BA94AE7" w14:textId="4A6A58D3" w:rsidR="00721596" w:rsidRDefault="00721596" w:rsidP="00721596">
            <w:pPr>
              <w:pStyle w:val="ListParagraph"/>
              <w:rPr>
                <w:rFonts w:ascii="Arial" w:hAnsi="Arial" w:cs="Arial"/>
                <w:lang w:eastAsia="en-GB"/>
              </w:rPr>
            </w:pPr>
            <w:r>
              <w:rPr>
                <w:rFonts w:ascii="Arial" w:hAnsi="Arial" w:cs="Arial"/>
                <w:lang w:eastAsia="en-GB"/>
              </w:rPr>
              <w:t>Cllr Ian Jeffrey</w:t>
            </w:r>
          </w:p>
          <w:p w14:paraId="6CDE61A7" w14:textId="5613DDB8" w:rsidR="00721596" w:rsidRDefault="00721596" w:rsidP="00721596">
            <w:pPr>
              <w:pStyle w:val="ListParagraph"/>
              <w:rPr>
                <w:rFonts w:ascii="Arial" w:hAnsi="Arial" w:cs="Arial"/>
                <w:lang w:eastAsia="en-GB"/>
              </w:rPr>
            </w:pPr>
            <w:r>
              <w:rPr>
                <w:rFonts w:ascii="Arial" w:hAnsi="Arial" w:cs="Arial"/>
                <w:lang w:eastAsia="en-GB"/>
              </w:rPr>
              <w:t>Cllr Robert Ducker</w:t>
            </w:r>
          </w:p>
          <w:p w14:paraId="532DC8B7" w14:textId="36EF0322" w:rsidR="00721596" w:rsidRDefault="00721596" w:rsidP="00721596">
            <w:pPr>
              <w:pStyle w:val="ListParagraph"/>
              <w:rPr>
                <w:rFonts w:ascii="Arial" w:hAnsi="Arial" w:cs="Arial"/>
                <w:lang w:eastAsia="en-GB"/>
              </w:rPr>
            </w:pPr>
            <w:r>
              <w:rPr>
                <w:rFonts w:ascii="Arial" w:hAnsi="Arial" w:cs="Arial"/>
                <w:lang w:eastAsia="en-GB"/>
              </w:rPr>
              <w:t>Cllr Hilary Hazell</w:t>
            </w:r>
          </w:p>
          <w:p w14:paraId="0A57EEBF" w14:textId="553FC560" w:rsidR="00721596" w:rsidRDefault="00721596" w:rsidP="00721596">
            <w:pPr>
              <w:pStyle w:val="ListParagraph"/>
              <w:rPr>
                <w:rFonts w:ascii="Arial" w:hAnsi="Arial" w:cs="Arial"/>
                <w:lang w:eastAsia="en-GB"/>
              </w:rPr>
            </w:pPr>
            <w:r>
              <w:rPr>
                <w:rFonts w:ascii="Arial" w:hAnsi="Arial" w:cs="Arial"/>
                <w:lang w:eastAsia="en-GB"/>
              </w:rPr>
              <w:t xml:space="preserve">Cllr </w:t>
            </w:r>
            <w:r w:rsidR="006A5A0C">
              <w:rPr>
                <w:rFonts w:ascii="Arial" w:hAnsi="Arial" w:cs="Arial"/>
                <w:lang w:eastAsia="en-GB"/>
              </w:rPr>
              <w:t>Victor Lambert</w:t>
            </w:r>
          </w:p>
          <w:p w14:paraId="0A83DFDA" w14:textId="733A36B0" w:rsidR="006A5A0C" w:rsidRDefault="006A5A0C" w:rsidP="00721596">
            <w:pPr>
              <w:pStyle w:val="ListParagraph"/>
              <w:rPr>
                <w:rFonts w:ascii="Arial" w:hAnsi="Arial" w:cs="Arial"/>
                <w:lang w:eastAsia="en-GB"/>
              </w:rPr>
            </w:pPr>
            <w:r>
              <w:rPr>
                <w:rFonts w:ascii="Arial" w:hAnsi="Arial" w:cs="Arial"/>
                <w:lang w:eastAsia="en-GB"/>
              </w:rPr>
              <w:t>Cllr Tim Bowron</w:t>
            </w:r>
          </w:p>
          <w:p w14:paraId="1B50EF4E" w14:textId="0AF9566F" w:rsidR="009D0016" w:rsidRDefault="009D0016" w:rsidP="00721596">
            <w:pPr>
              <w:pStyle w:val="ListParagraph"/>
              <w:rPr>
                <w:rFonts w:ascii="Arial" w:hAnsi="Arial" w:cs="Arial"/>
                <w:lang w:eastAsia="en-GB"/>
              </w:rPr>
            </w:pPr>
          </w:p>
          <w:p w14:paraId="1A75A4A9" w14:textId="7366AA7E" w:rsidR="009D0016" w:rsidRDefault="009D0016" w:rsidP="00721596">
            <w:pPr>
              <w:pStyle w:val="ListParagraph"/>
              <w:rPr>
                <w:rFonts w:ascii="Arial" w:hAnsi="Arial" w:cs="Arial"/>
                <w:lang w:eastAsia="en-GB"/>
              </w:rPr>
            </w:pPr>
            <w:r>
              <w:rPr>
                <w:rFonts w:ascii="Arial" w:hAnsi="Arial" w:cs="Arial"/>
                <w:lang w:eastAsia="en-GB"/>
              </w:rPr>
              <w:t>An inaugural meeting will be arranged.</w:t>
            </w:r>
          </w:p>
          <w:p w14:paraId="54FF009C" w14:textId="77777777" w:rsidR="006A5A0C" w:rsidRPr="00A142A5" w:rsidRDefault="006A5A0C" w:rsidP="00721596">
            <w:pPr>
              <w:pStyle w:val="ListParagraph"/>
              <w:rPr>
                <w:rFonts w:ascii="Arial" w:hAnsi="Arial" w:cs="Arial"/>
                <w:lang w:eastAsia="en-GB"/>
              </w:rPr>
            </w:pPr>
          </w:p>
          <w:p w14:paraId="4E3595EE" w14:textId="0B0BCBA0" w:rsidR="009F2FAF" w:rsidRPr="00A142A5" w:rsidRDefault="009F2FAF" w:rsidP="00212836">
            <w:pPr>
              <w:pStyle w:val="ListParagraph"/>
              <w:numPr>
                <w:ilvl w:val="0"/>
                <w:numId w:val="6"/>
              </w:numPr>
              <w:rPr>
                <w:rFonts w:ascii="Arial" w:hAnsi="Arial" w:cs="Arial"/>
                <w:lang w:eastAsia="en-GB"/>
              </w:rPr>
            </w:pPr>
            <w:r w:rsidRPr="00A142A5">
              <w:rPr>
                <w:rFonts w:ascii="Arial" w:hAnsi="Arial" w:cs="Arial"/>
                <w:lang w:eastAsia="en-GB"/>
              </w:rPr>
              <w:t xml:space="preserve">Website </w:t>
            </w:r>
          </w:p>
          <w:p w14:paraId="5E8F5DD7" w14:textId="1FD63A6E" w:rsidR="007722E3" w:rsidRPr="00A142A5" w:rsidRDefault="007722E3" w:rsidP="007722E3">
            <w:pPr>
              <w:pStyle w:val="ListParagraph"/>
              <w:rPr>
                <w:rFonts w:ascii="Arial" w:hAnsi="Arial" w:cs="Arial"/>
                <w:lang w:eastAsia="en-GB"/>
              </w:rPr>
            </w:pPr>
            <w:r w:rsidRPr="00A142A5">
              <w:rPr>
                <w:rFonts w:ascii="Arial" w:hAnsi="Arial" w:cs="Arial"/>
                <w:lang w:eastAsia="en-GB"/>
              </w:rPr>
              <w:t>The domain name has now been transferred and the website issues being addressed</w:t>
            </w:r>
            <w:r w:rsidR="006A5A0C">
              <w:rPr>
                <w:rFonts w:ascii="Arial" w:hAnsi="Arial" w:cs="Arial"/>
                <w:lang w:eastAsia="en-GB"/>
              </w:rPr>
              <w:t>.  It has become apparent that the website software is very out of date. It is possible to pay a monthly subscription of £19.95 for a SiteCare package.  The Clerk will obtain further details for the next meeting.</w:t>
            </w:r>
          </w:p>
          <w:p w14:paraId="15630FA1" w14:textId="03B5BEB0" w:rsidR="00010AFC" w:rsidRDefault="00010AFC" w:rsidP="00010AFC">
            <w:pPr>
              <w:pStyle w:val="ListParagraph"/>
              <w:numPr>
                <w:ilvl w:val="0"/>
                <w:numId w:val="6"/>
              </w:numPr>
              <w:rPr>
                <w:rFonts w:ascii="Arial" w:hAnsi="Arial" w:cs="Arial"/>
              </w:rPr>
            </w:pPr>
            <w:r w:rsidRPr="00A142A5">
              <w:rPr>
                <w:rFonts w:ascii="Arial" w:hAnsi="Arial" w:cs="Arial"/>
                <w:lang w:eastAsia="en-GB"/>
              </w:rPr>
              <w:t>Crime and disorder:</w:t>
            </w:r>
            <w:r w:rsidR="00324A98">
              <w:rPr>
                <w:rFonts w:ascii="Arial" w:hAnsi="Arial" w:cs="Arial"/>
                <w:lang w:eastAsia="en-GB"/>
              </w:rPr>
              <w:t xml:space="preserve"> </w:t>
            </w:r>
          </w:p>
          <w:p w14:paraId="6E612B65" w14:textId="35457386" w:rsidR="00324A98" w:rsidRPr="00A142A5" w:rsidRDefault="00324A98" w:rsidP="00324A98">
            <w:pPr>
              <w:pStyle w:val="ListParagraph"/>
              <w:rPr>
                <w:rFonts w:ascii="Arial" w:hAnsi="Arial" w:cs="Arial"/>
              </w:rPr>
            </w:pPr>
            <w:r>
              <w:rPr>
                <w:rFonts w:ascii="Arial" w:hAnsi="Arial" w:cs="Arial"/>
                <w:lang w:eastAsia="en-GB"/>
              </w:rPr>
              <w:t>Cllr Jeffrey presented a very informative report, which is Appendix 1 of these minutes.</w:t>
            </w:r>
          </w:p>
          <w:p w14:paraId="1D21A2EA" w14:textId="260BEEAF" w:rsidR="007722E3" w:rsidRDefault="007722E3" w:rsidP="00010AFC">
            <w:pPr>
              <w:pStyle w:val="ListParagraph"/>
              <w:numPr>
                <w:ilvl w:val="0"/>
                <w:numId w:val="6"/>
              </w:numPr>
              <w:rPr>
                <w:rFonts w:ascii="Arial" w:hAnsi="Arial" w:cs="Arial"/>
              </w:rPr>
            </w:pPr>
            <w:r w:rsidRPr="00A142A5">
              <w:rPr>
                <w:rFonts w:ascii="Arial" w:hAnsi="Arial" w:cs="Arial"/>
                <w:lang w:eastAsia="en-GB"/>
              </w:rPr>
              <w:t xml:space="preserve">Property undergoing </w:t>
            </w:r>
            <w:r w:rsidR="00E34464" w:rsidRPr="00A142A5">
              <w:rPr>
                <w:rFonts w:ascii="Arial" w:hAnsi="Arial" w:cs="Arial"/>
                <w:lang w:eastAsia="en-GB"/>
              </w:rPr>
              <w:t>renovation</w:t>
            </w:r>
          </w:p>
          <w:p w14:paraId="3CE4ABDC" w14:textId="016E378F" w:rsidR="00010AFC" w:rsidRPr="00A142A5" w:rsidRDefault="007132E4" w:rsidP="004D36BD">
            <w:pPr>
              <w:pStyle w:val="ListParagraph"/>
              <w:rPr>
                <w:rFonts w:ascii="Arial" w:hAnsi="Arial" w:cs="Arial"/>
              </w:rPr>
            </w:pPr>
            <w:r w:rsidRPr="00DF4CB1">
              <w:rPr>
                <w:rFonts w:ascii="Arial" w:hAnsi="Arial" w:cs="Arial"/>
                <w:b/>
                <w:bCs/>
                <w:lang w:eastAsia="en-GB"/>
              </w:rPr>
              <w:t>RESOLVED:</w:t>
            </w:r>
            <w:r>
              <w:rPr>
                <w:rFonts w:ascii="Arial" w:hAnsi="Arial" w:cs="Arial"/>
                <w:lang w:eastAsia="en-GB"/>
              </w:rPr>
              <w:t xml:space="preserve"> that Cllr Tim Bowron speak with</w:t>
            </w:r>
            <w:r w:rsidR="00DF4CB1">
              <w:rPr>
                <w:rFonts w:ascii="Arial" w:hAnsi="Arial" w:cs="Arial"/>
                <w:lang w:eastAsia="en-GB"/>
              </w:rPr>
              <w:t xml:space="preserve"> the residents of Garth End regarding a possible tidy up of the site in readiness for open gardens.</w:t>
            </w:r>
          </w:p>
        </w:tc>
        <w:tc>
          <w:tcPr>
            <w:tcW w:w="851" w:type="dxa"/>
            <w:vAlign w:val="bottom"/>
          </w:tcPr>
          <w:p w14:paraId="2BA1E094" w14:textId="77777777" w:rsidR="00030C9E" w:rsidRPr="00A142A5" w:rsidRDefault="00030C9E" w:rsidP="00C73916">
            <w:pPr>
              <w:jc w:val="right"/>
              <w:rPr>
                <w:rFonts w:ascii="Arial" w:hAnsi="Arial" w:cs="Arial"/>
                <w:b/>
                <w:sz w:val="22"/>
                <w:szCs w:val="22"/>
              </w:rPr>
            </w:pPr>
          </w:p>
        </w:tc>
      </w:tr>
      <w:tr w:rsidR="0038149A" w:rsidRPr="00A142A5" w14:paraId="088F3343" w14:textId="77777777" w:rsidTr="004D36BD">
        <w:tblPrEx>
          <w:jc w:val="center"/>
          <w:tblInd w:w="0" w:type="dxa"/>
        </w:tblPrEx>
        <w:trPr>
          <w:cantSplit/>
          <w:trHeight w:val="80"/>
          <w:jc w:val="center"/>
        </w:trPr>
        <w:tc>
          <w:tcPr>
            <w:tcW w:w="1276" w:type="dxa"/>
            <w:gridSpan w:val="2"/>
          </w:tcPr>
          <w:p w14:paraId="28773565" w14:textId="03609068" w:rsidR="0038149A" w:rsidRPr="00A142A5" w:rsidRDefault="002E50A3" w:rsidP="002462D4">
            <w:pPr>
              <w:pStyle w:val="Subtitle"/>
              <w:numPr>
                <w:ilvl w:val="0"/>
                <w:numId w:val="0"/>
              </w:numPr>
              <w:spacing w:after="0"/>
              <w:jc w:val="left"/>
              <w:rPr>
                <w:b/>
                <w:bCs/>
                <w:sz w:val="22"/>
                <w:szCs w:val="22"/>
              </w:rPr>
            </w:pPr>
            <w:r w:rsidRPr="00A142A5">
              <w:rPr>
                <w:b/>
                <w:bCs/>
                <w:sz w:val="22"/>
                <w:szCs w:val="22"/>
              </w:rPr>
              <w:t>19/20-1</w:t>
            </w:r>
            <w:r w:rsidR="007722E3" w:rsidRPr="00A142A5">
              <w:rPr>
                <w:b/>
                <w:bCs/>
                <w:sz w:val="22"/>
                <w:szCs w:val="22"/>
              </w:rPr>
              <w:t>38</w:t>
            </w:r>
          </w:p>
        </w:tc>
        <w:tc>
          <w:tcPr>
            <w:tcW w:w="7938" w:type="dxa"/>
          </w:tcPr>
          <w:p w14:paraId="00482CAD" w14:textId="1DBEE890" w:rsidR="0038149A" w:rsidRPr="00A142A5" w:rsidRDefault="0038149A" w:rsidP="009002F8">
            <w:pPr>
              <w:rPr>
                <w:rFonts w:ascii="Arial" w:hAnsi="Arial" w:cs="Arial"/>
                <w:b/>
                <w:sz w:val="22"/>
                <w:szCs w:val="22"/>
              </w:rPr>
            </w:pPr>
            <w:r w:rsidRPr="00A142A5">
              <w:rPr>
                <w:rFonts w:ascii="Arial" w:hAnsi="Arial" w:cs="Arial"/>
                <w:b/>
                <w:sz w:val="22"/>
                <w:szCs w:val="22"/>
              </w:rPr>
              <w:t>PUBLIC OPEN FORUM</w:t>
            </w:r>
          </w:p>
        </w:tc>
        <w:tc>
          <w:tcPr>
            <w:tcW w:w="851" w:type="dxa"/>
            <w:vAlign w:val="bottom"/>
          </w:tcPr>
          <w:p w14:paraId="6BE6992D" w14:textId="77777777" w:rsidR="0038149A" w:rsidRPr="00A142A5" w:rsidRDefault="0038149A" w:rsidP="002462D4">
            <w:pPr>
              <w:jc w:val="right"/>
              <w:rPr>
                <w:rFonts w:ascii="Arial" w:hAnsi="Arial" w:cs="Arial"/>
                <w:b/>
                <w:sz w:val="22"/>
                <w:szCs w:val="22"/>
              </w:rPr>
            </w:pPr>
          </w:p>
        </w:tc>
      </w:tr>
      <w:tr w:rsidR="0038149A" w:rsidRPr="00A142A5" w14:paraId="088C8E73" w14:textId="77777777" w:rsidTr="004D36BD">
        <w:tblPrEx>
          <w:jc w:val="center"/>
          <w:tblInd w:w="0" w:type="dxa"/>
        </w:tblPrEx>
        <w:trPr>
          <w:cantSplit/>
          <w:trHeight w:val="80"/>
          <w:jc w:val="center"/>
        </w:trPr>
        <w:tc>
          <w:tcPr>
            <w:tcW w:w="1276" w:type="dxa"/>
            <w:gridSpan w:val="2"/>
          </w:tcPr>
          <w:p w14:paraId="78AE4004" w14:textId="77777777" w:rsidR="0038149A" w:rsidRPr="00A142A5" w:rsidRDefault="0038149A" w:rsidP="002462D4">
            <w:pPr>
              <w:pStyle w:val="Subtitle"/>
              <w:numPr>
                <w:ilvl w:val="0"/>
                <w:numId w:val="0"/>
              </w:numPr>
              <w:spacing w:after="0"/>
              <w:jc w:val="left"/>
              <w:rPr>
                <w:sz w:val="22"/>
                <w:szCs w:val="22"/>
              </w:rPr>
            </w:pPr>
          </w:p>
        </w:tc>
        <w:tc>
          <w:tcPr>
            <w:tcW w:w="7938" w:type="dxa"/>
          </w:tcPr>
          <w:p w14:paraId="132E5137" w14:textId="4D3CED10" w:rsidR="0038149A" w:rsidRDefault="0038149A" w:rsidP="009002F8">
            <w:pPr>
              <w:rPr>
                <w:rFonts w:ascii="Arial" w:hAnsi="Arial" w:cs="Arial"/>
                <w:bCs/>
                <w:sz w:val="22"/>
                <w:szCs w:val="22"/>
              </w:rPr>
            </w:pPr>
            <w:r w:rsidRPr="00A142A5">
              <w:rPr>
                <w:rFonts w:ascii="Arial" w:hAnsi="Arial" w:cs="Arial"/>
                <w:b/>
                <w:sz w:val="22"/>
                <w:szCs w:val="22"/>
              </w:rPr>
              <w:t xml:space="preserve">RESOLVED: </w:t>
            </w:r>
            <w:r w:rsidRPr="00A142A5">
              <w:rPr>
                <w:rFonts w:ascii="Arial" w:hAnsi="Arial" w:cs="Arial"/>
                <w:bCs/>
                <w:sz w:val="22"/>
                <w:szCs w:val="22"/>
              </w:rPr>
              <w:t>that the meeting be temporarily suspended for a period of up to 15 minutes to allow for a period of Public Participation during which members of the public may address Council on any matter affecting the parish.</w:t>
            </w:r>
            <w:r w:rsidR="006A5A0C">
              <w:rPr>
                <w:rFonts w:ascii="Arial" w:hAnsi="Arial" w:cs="Arial"/>
                <w:bCs/>
                <w:sz w:val="22"/>
                <w:szCs w:val="22"/>
              </w:rPr>
              <w:t xml:space="preserve"> </w:t>
            </w:r>
          </w:p>
          <w:p w14:paraId="3A075CB8" w14:textId="477CD34A" w:rsidR="006A5A0C" w:rsidRDefault="006A5A0C" w:rsidP="009002F8">
            <w:pPr>
              <w:rPr>
                <w:rFonts w:ascii="Arial" w:hAnsi="Arial" w:cs="Arial"/>
                <w:bCs/>
                <w:sz w:val="22"/>
                <w:szCs w:val="22"/>
              </w:rPr>
            </w:pPr>
          </w:p>
          <w:p w14:paraId="05426EEB" w14:textId="4049BC14" w:rsidR="00953481" w:rsidRDefault="00953481" w:rsidP="009002F8">
            <w:pPr>
              <w:rPr>
                <w:rFonts w:ascii="Arial" w:hAnsi="Arial" w:cs="Arial"/>
                <w:bCs/>
                <w:sz w:val="22"/>
                <w:szCs w:val="22"/>
              </w:rPr>
            </w:pPr>
            <w:r>
              <w:rPr>
                <w:rFonts w:ascii="Arial" w:hAnsi="Arial" w:cs="Arial"/>
                <w:bCs/>
                <w:sz w:val="22"/>
                <w:szCs w:val="22"/>
              </w:rPr>
              <w:t>Mr Richard Wilkins addressed council:</w:t>
            </w:r>
          </w:p>
          <w:p w14:paraId="566D997A" w14:textId="77777777" w:rsidR="00953481" w:rsidRDefault="00953481" w:rsidP="009002F8">
            <w:pPr>
              <w:rPr>
                <w:rFonts w:ascii="Arial" w:hAnsi="Arial" w:cs="Arial"/>
                <w:bCs/>
                <w:sz w:val="22"/>
                <w:szCs w:val="22"/>
              </w:rPr>
            </w:pPr>
          </w:p>
          <w:p w14:paraId="1AC28C8F" w14:textId="65CEF1D7" w:rsidR="006A5A0C" w:rsidRDefault="00953481" w:rsidP="00953481">
            <w:pPr>
              <w:pStyle w:val="ListParagraph"/>
              <w:numPr>
                <w:ilvl w:val="0"/>
                <w:numId w:val="29"/>
              </w:numPr>
              <w:rPr>
                <w:rFonts w:ascii="Arial" w:hAnsi="Arial" w:cs="Arial"/>
                <w:bCs/>
              </w:rPr>
            </w:pPr>
            <w:r w:rsidRPr="00953481">
              <w:rPr>
                <w:rFonts w:ascii="Arial" w:hAnsi="Arial" w:cs="Arial"/>
                <w:bCs/>
              </w:rPr>
              <w:t>In relation to item j) above, comment was made that i</w:t>
            </w:r>
            <w:r w:rsidR="006A5A0C" w:rsidRPr="00953481">
              <w:rPr>
                <w:rFonts w:ascii="Arial" w:hAnsi="Arial" w:cs="Arial"/>
                <w:bCs/>
              </w:rPr>
              <w:t xml:space="preserve">t is </w:t>
            </w:r>
            <w:r w:rsidRPr="00953481">
              <w:rPr>
                <w:rFonts w:ascii="Arial" w:hAnsi="Arial" w:cs="Arial"/>
                <w:bCs/>
              </w:rPr>
              <w:t>now a common occurrence to have a website care plan in place.</w:t>
            </w:r>
          </w:p>
          <w:p w14:paraId="4F20B01A" w14:textId="17B64A27" w:rsidR="00953481" w:rsidRDefault="00953481" w:rsidP="00953481">
            <w:pPr>
              <w:pStyle w:val="ListParagraph"/>
              <w:numPr>
                <w:ilvl w:val="0"/>
                <w:numId w:val="29"/>
              </w:numPr>
              <w:rPr>
                <w:rFonts w:ascii="Arial" w:hAnsi="Arial" w:cs="Arial"/>
                <w:bCs/>
              </w:rPr>
            </w:pPr>
            <w:r>
              <w:rPr>
                <w:rFonts w:ascii="Arial" w:hAnsi="Arial" w:cs="Arial"/>
                <w:bCs/>
              </w:rPr>
              <w:t>Concerns over the tight bend on the roundabout – he has spoken with the site manager on this.</w:t>
            </w:r>
          </w:p>
          <w:p w14:paraId="474778BC" w14:textId="34E004D0" w:rsidR="00953481" w:rsidRDefault="00953481" w:rsidP="00953481">
            <w:pPr>
              <w:pStyle w:val="ListParagraph"/>
              <w:numPr>
                <w:ilvl w:val="0"/>
                <w:numId w:val="29"/>
              </w:numPr>
              <w:rPr>
                <w:rFonts w:ascii="Arial" w:hAnsi="Arial" w:cs="Arial"/>
                <w:bCs/>
              </w:rPr>
            </w:pPr>
            <w:r>
              <w:rPr>
                <w:rFonts w:ascii="Arial" w:hAnsi="Arial" w:cs="Arial"/>
                <w:bCs/>
              </w:rPr>
              <w:t>Signage is an issue on the roundabout and should be treated as priority.</w:t>
            </w:r>
          </w:p>
          <w:p w14:paraId="11257D0A" w14:textId="33B065BC" w:rsidR="00953481" w:rsidRDefault="00953481" w:rsidP="00953481">
            <w:pPr>
              <w:pStyle w:val="ListParagraph"/>
              <w:numPr>
                <w:ilvl w:val="0"/>
                <w:numId w:val="29"/>
              </w:numPr>
              <w:rPr>
                <w:rFonts w:ascii="Arial" w:hAnsi="Arial" w:cs="Arial"/>
                <w:bCs/>
              </w:rPr>
            </w:pPr>
            <w:r>
              <w:rPr>
                <w:rFonts w:ascii="Arial" w:hAnsi="Arial" w:cs="Arial"/>
                <w:bCs/>
              </w:rPr>
              <w:t>Work on the sewage plant should be completed week commencing 23</w:t>
            </w:r>
            <w:r w:rsidRPr="00953481">
              <w:rPr>
                <w:rFonts w:ascii="Arial" w:hAnsi="Arial" w:cs="Arial"/>
                <w:bCs/>
                <w:vertAlign w:val="superscript"/>
              </w:rPr>
              <w:t>rd</w:t>
            </w:r>
            <w:r>
              <w:rPr>
                <w:rFonts w:ascii="Arial" w:hAnsi="Arial" w:cs="Arial"/>
                <w:bCs/>
              </w:rPr>
              <w:t xml:space="preserve"> February.</w:t>
            </w:r>
          </w:p>
          <w:p w14:paraId="113BA767" w14:textId="3F91A039" w:rsidR="00953481" w:rsidRDefault="00953481" w:rsidP="00953481">
            <w:pPr>
              <w:pStyle w:val="ListParagraph"/>
              <w:numPr>
                <w:ilvl w:val="0"/>
                <w:numId w:val="29"/>
              </w:numPr>
              <w:rPr>
                <w:rFonts w:ascii="Arial" w:hAnsi="Arial" w:cs="Arial"/>
                <w:bCs/>
              </w:rPr>
            </w:pPr>
            <w:r>
              <w:rPr>
                <w:rFonts w:ascii="Arial" w:hAnsi="Arial" w:cs="Arial"/>
                <w:bCs/>
              </w:rPr>
              <w:t>From his observations, the Village Hall water supply is now totally isolated.</w:t>
            </w:r>
          </w:p>
          <w:p w14:paraId="50BC7F4D" w14:textId="439B291E" w:rsidR="00953481" w:rsidRDefault="00953481" w:rsidP="00953481">
            <w:pPr>
              <w:pStyle w:val="ListParagraph"/>
              <w:numPr>
                <w:ilvl w:val="0"/>
                <w:numId w:val="29"/>
              </w:numPr>
              <w:rPr>
                <w:rFonts w:ascii="Arial" w:hAnsi="Arial" w:cs="Arial"/>
                <w:bCs/>
              </w:rPr>
            </w:pPr>
            <w:r>
              <w:rPr>
                <w:rFonts w:ascii="Arial" w:hAnsi="Arial" w:cs="Arial"/>
                <w:bCs/>
              </w:rPr>
              <w:t>The bin outside the playing fields has collapsed.  The Clerk will enquire as to whether ERYC will replace this.</w:t>
            </w:r>
          </w:p>
          <w:p w14:paraId="4FDADFE0" w14:textId="1C8A8B47" w:rsidR="00643AF7" w:rsidRPr="00A142A5" w:rsidRDefault="00953481" w:rsidP="00653E0D">
            <w:pPr>
              <w:rPr>
                <w:rFonts w:ascii="Arial" w:hAnsi="Arial" w:cs="Arial"/>
                <w:bCs/>
              </w:rPr>
            </w:pPr>
            <w:r>
              <w:rPr>
                <w:rFonts w:ascii="Arial" w:hAnsi="Arial" w:cs="Arial"/>
                <w:bCs/>
              </w:rPr>
              <w:t xml:space="preserve">Mr Tony Vinnell addressed council on the cycle track into Market Weighton.  This finishes short due to money running out when it was put in.  There is government funding available and Cllr Ducker will speak to ERYC.  </w:t>
            </w:r>
          </w:p>
        </w:tc>
        <w:tc>
          <w:tcPr>
            <w:tcW w:w="851" w:type="dxa"/>
            <w:vAlign w:val="bottom"/>
          </w:tcPr>
          <w:p w14:paraId="1ACB691F" w14:textId="77777777" w:rsidR="0038149A" w:rsidRPr="00A142A5" w:rsidRDefault="0038149A" w:rsidP="002462D4">
            <w:pPr>
              <w:jc w:val="right"/>
              <w:rPr>
                <w:rFonts w:ascii="Arial" w:hAnsi="Arial" w:cs="Arial"/>
                <w:b/>
                <w:sz w:val="22"/>
                <w:szCs w:val="22"/>
              </w:rPr>
            </w:pPr>
          </w:p>
        </w:tc>
      </w:tr>
      <w:tr w:rsidR="00494223" w:rsidRPr="00A142A5" w14:paraId="4155BB8E" w14:textId="77777777" w:rsidTr="004D36BD">
        <w:tblPrEx>
          <w:jc w:val="center"/>
          <w:tblInd w:w="0" w:type="dxa"/>
        </w:tblPrEx>
        <w:trPr>
          <w:cantSplit/>
          <w:trHeight w:val="80"/>
          <w:jc w:val="center"/>
        </w:trPr>
        <w:tc>
          <w:tcPr>
            <w:tcW w:w="1276" w:type="dxa"/>
            <w:gridSpan w:val="2"/>
          </w:tcPr>
          <w:p w14:paraId="13E36769" w14:textId="52A4CDF6" w:rsidR="00494223" w:rsidRPr="00A142A5" w:rsidRDefault="00D342DA" w:rsidP="002462D4">
            <w:pPr>
              <w:pStyle w:val="Subtitle"/>
              <w:numPr>
                <w:ilvl w:val="0"/>
                <w:numId w:val="0"/>
              </w:numPr>
              <w:spacing w:after="0"/>
              <w:jc w:val="left"/>
              <w:rPr>
                <w:b/>
                <w:bCs/>
                <w:sz w:val="22"/>
                <w:szCs w:val="22"/>
              </w:rPr>
            </w:pPr>
            <w:r w:rsidRPr="00A142A5">
              <w:rPr>
                <w:sz w:val="22"/>
                <w:szCs w:val="22"/>
              </w:rPr>
              <w:br w:type="page"/>
            </w:r>
            <w:r w:rsidR="00A5038A" w:rsidRPr="00A142A5">
              <w:rPr>
                <w:sz w:val="22"/>
                <w:szCs w:val="22"/>
              </w:rPr>
              <w:br w:type="page"/>
            </w:r>
            <w:r w:rsidR="00494223" w:rsidRPr="00A142A5">
              <w:rPr>
                <w:b/>
                <w:bCs/>
                <w:sz w:val="22"/>
                <w:szCs w:val="22"/>
              </w:rPr>
              <w:t>1</w:t>
            </w:r>
            <w:r w:rsidR="009C560B" w:rsidRPr="00A142A5">
              <w:rPr>
                <w:b/>
                <w:bCs/>
                <w:sz w:val="22"/>
                <w:szCs w:val="22"/>
              </w:rPr>
              <w:t>9/20-</w:t>
            </w:r>
            <w:r w:rsidR="008A59B0" w:rsidRPr="00A142A5">
              <w:rPr>
                <w:b/>
                <w:bCs/>
                <w:sz w:val="22"/>
                <w:szCs w:val="22"/>
              </w:rPr>
              <w:t>1</w:t>
            </w:r>
            <w:r w:rsidR="007722E3" w:rsidRPr="00A142A5">
              <w:rPr>
                <w:b/>
                <w:bCs/>
                <w:sz w:val="22"/>
                <w:szCs w:val="22"/>
              </w:rPr>
              <w:t>39</w:t>
            </w:r>
          </w:p>
        </w:tc>
        <w:tc>
          <w:tcPr>
            <w:tcW w:w="7938" w:type="dxa"/>
          </w:tcPr>
          <w:p w14:paraId="1602E51D" w14:textId="58E36C0F" w:rsidR="00494223" w:rsidRPr="00A142A5" w:rsidRDefault="00494223" w:rsidP="009002F8">
            <w:pPr>
              <w:rPr>
                <w:rFonts w:ascii="Arial" w:hAnsi="Arial" w:cs="Arial"/>
                <w:b/>
                <w:sz w:val="22"/>
                <w:szCs w:val="22"/>
              </w:rPr>
            </w:pPr>
            <w:r w:rsidRPr="00A142A5">
              <w:rPr>
                <w:rFonts w:ascii="Arial" w:hAnsi="Arial" w:cs="Arial"/>
                <w:b/>
                <w:sz w:val="22"/>
                <w:szCs w:val="22"/>
              </w:rPr>
              <w:t>CORRESPONDENCE</w:t>
            </w:r>
          </w:p>
        </w:tc>
        <w:tc>
          <w:tcPr>
            <w:tcW w:w="851" w:type="dxa"/>
            <w:vAlign w:val="bottom"/>
          </w:tcPr>
          <w:p w14:paraId="081C50D5" w14:textId="77777777" w:rsidR="00494223" w:rsidRPr="00A142A5" w:rsidRDefault="00494223" w:rsidP="002462D4">
            <w:pPr>
              <w:jc w:val="right"/>
              <w:rPr>
                <w:rFonts w:ascii="Arial" w:hAnsi="Arial" w:cs="Arial"/>
                <w:b/>
                <w:sz w:val="22"/>
                <w:szCs w:val="22"/>
              </w:rPr>
            </w:pPr>
          </w:p>
        </w:tc>
      </w:tr>
      <w:tr w:rsidR="00494223" w:rsidRPr="00A142A5" w14:paraId="6DDD9096" w14:textId="77777777" w:rsidTr="004D36BD">
        <w:tblPrEx>
          <w:jc w:val="center"/>
          <w:tblInd w:w="0" w:type="dxa"/>
        </w:tblPrEx>
        <w:trPr>
          <w:cantSplit/>
          <w:trHeight w:val="80"/>
          <w:jc w:val="center"/>
        </w:trPr>
        <w:tc>
          <w:tcPr>
            <w:tcW w:w="1276" w:type="dxa"/>
            <w:gridSpan w:val="2"/>
          </w:tcPr>
          <w:p w14:paraId="11091350" w14:textId="77777777" w:rsidR="00494223" w:rsidRPr="00A142A5" w:rsidRDefault="00494223" w:rsidP="002462D4">
            <w:pPr>
              <w:pStyle w:val="Subtitle"/>
              <w:numPr>
                <w:ilvl w:val="0"/>
                <w:numId w:val="0"/>
              </w:numPr>
              <w:spacing w:after="0"/>
              <w:jc w:val="left"/>
              <w:rPr>
                <w:b/>
                <w:bCs/>
                <w:sz w:val="22"/>
                <w:szCs w:val="22"/>
              </w:rPr>
            </w:pPr>
          </w:p>
        </w:tc>
        <w:tc>
          <w:tcPr>
            <w:tcW w:w="7938" w:type="dxa"/>
          </w:tcPr>
          <w:p w14:paraId="170020CF" w14:textId="025F3B4C" w:rsidR="008A59B0" w:rsidRPr="00A142A5" w:rsidRDefault="00494223" w:rsidP="00010AFC">
            <w:pPr>
              <w:pStyle w:val="ListParagraph"/>
              <w:numPr>
                <w:ilvl w:val="0"/>
                <w:numId w:val="4"/>
              </w:numPr>
              <w:rPr>
                <w:rFonts w:ascii="Arial" w:hAnsi="Arial" w:cs="Arial"/>
              </w:rPr>
            </w:pPr>
            <w:r w:rsidRPr="00A142A5">
              <w:rPr>
                <w:rFonts w:ascii="Arial" w:hAnsi="Arial" w:cs="Arial"/>
              </w:rPr>
              <w:t>Relevant emails have been circulated</w:t>
            </w:r>
            <w:r w:rsidR="00010AFC" w:rsidRPr="00A142A5">
              <w:rPr>
                <w:rFonts w:ascii="Arial" w:hAnsi="Arial" w:cs="Arial"/>
              </w:rPr>
              <w:t>.</w:t>
            </w:r>
          </w:p>
          <w:p w14:paraId="1A729706" w14:textId="63E2D26C" w:rsidR="00BB58BC" w:rsidRPr="00A142A5" w:rsidRDefault="00BB58BC" w:rsidP="00010AFC">
            <w:pPr>
              <w:pStyle w:val="ListParagraph"/>
              <w:numPr>
                <w:ilvl w:val="0"/>
                <w:numId w:val="4"/>
              </w:numPr>
              <w:rPr>
                <w:rFonts w:ascii="Arial" w:hAnsi="Arial" w:cs="Arial"/>
              </w:rPr>
            </w:pPr>
            <w:r w:rsidRPr="00A142A5">
              <w:rPr>
                <w:rFonts w:ascii="Arial" w:hAnsi="Arial" w:cs="Arial"/>
              </w:rPr>
              <w:t>ERMOS accreditation renewal certificate</w:t>
            </w:r>
          </w:p>
          <w:p w14:paraId="2436A241" w14:textId="46CEB0BE" w:rsidR="00A17B34" w:rsidRPr="00A142A5" w:rsidRDefault="00A17B34" w:rsidP="00BB58BC">
            <w:pPr>
              <w:pStyle w:val="ListParagraph"/>
              <w:rPr>
                <w:rFonts w:ascii="Arial" w:hAnsi="Arial" w:cs="Arial"/>
              </w:rPr>
            </w:pPr>
          </w:p>
        </w:tc>
        <w:tc>
          <w:tcPr>
            <w:tcW w:w="851" w:type="dxa"/>
            <w:vAlign w:val="bottom"/>
          </w:tcPr>
          <w:p w14:paraId="5EFB684F" w14:textId="77777777" w:rsidR="00494223" w:rsidRPr="00A142A5" w:rsidRDefault="00494223" w:rsidP="002462D4">
            <w:pPr>
              <w:jc w:val="right"/>
              <w:rPr>
                <w:rFonts w:ascii="Arial" w:hAnsi="Arial" w:cs="Arial"/>
                <w:b/>
                <w:sz w:val="22"/>
                <w:szCs w:val="22"/>
              </w:rPr>
            </w:pPr>
          </w:p>
        </w:tc>
      </w:tr>
      <w:tr w:rsidR="00F12D9E" w:rsidRPr="00A142A5" w14:paraId="58E0F012" w14:textId="77777777" w:rsidTr="004D36BD">
        <w:tblPrEx>
          <w:jc w:val="center"/>
          <w:tblInd w:w="0" w:type="dxa"/>
        </w:tblPrEx>
        <w:trPr>
          <w:cantSplit/>
          <w:trHeight w:val="80"/>
          <w:jc w:val="center"/>
        </w:trPr>
        <w:tc>
          <w:tcPr>
            <w:tcW w:w="1276" w:type="dxa"/>
            <w:gridSpan w:val="2"/>
          </w:tcPr>
          <w:p w14:paraId="372F9300" w14:textId="3127FD35" w:rsidR="00F12D9E" w:rsidRPr="00A142A5" w:rsidRDefault="00E55903" w:rsidP="002462D4">
            <w:pPr>
              <w:pStyle w:val="Subtitle"/>
              <w:numPr>
                <w:ilvl w:val="0"/>
                <w:numId w:val="0"/>
              </w:numPr>
              <w:spacing w:after="0"/>
              <w:jc w:val="left"/>
              <w:rPr>
                <w:b/>
                <w:bCs/>
                <w:sz w:val="22"/>
                <w:szCs w:val="22"/>
              </w:rPr>
            </w:pPr>
            <w:r w:rsidRPr="00A142A5">
              <w:rPr>
                <w:sz w:val="22"/>
                <w:szCs w:val="22"/>
              </w:rPr>
              <w:br w:type="page"/>
            </w:r>
            <w:r w:rsidR="00F12D9E" w:rsidRPr="00A142A5">
              <w:rPr>
                <w:b/>
                <w:bCs/>
                <w:sz w:val="22"/>
                <w:szCs w:val="22"/>
              </w:rPr>
              <w:t>19/20-</w:t>
            </w:r>
            <w:r w:rsidR="002E50A3" w:rsidRPr="00A142A5">
              <w:rPr>
                <w:b/>
                <w:bCs/>
                <w:sz w:val="22"/>
                <w:szCs w:val="22"/>
              </w:rPr>
              <w:t>1</w:t>
            </w:r>
            <w:r w:rsidR="007722E3" w:rsidRPr="00A142A5">
              <w:rPr>
                <w:b/>
                <w:bCs/>
                <w:sz w:val="22"/>
                <w:szCs w:val="22"/>
              </w:rPr>
              <w:t>40</w:t>
            </w:r>
          </w:p>
        </w:tc>
        <w:tc>
          <w:tcPr>
            <w:tcW w:w="7938" w:type="dxa"/>
          </w:tcPr>
          <w:p w14:paraId="37274842" w14:textId="5CE6E376" w:rsidR="00F12D9E" w:rsidRPr="00A142A5" w:rsidRDefault="00F12D9E" w:rsidP="009E62CF">
            <w:pPr>
              <w:rPr>
                <w:rFonts w:ascii="Arial" w:hAnsi="Arial" w:cs="Arial"/>
                <w:b/>
                <w:bCs/>
                <w:sz w:val="22"/>
                <w:szCs w:val="22"/>
              </w:rPr>
            </w:pPr>
            <w:r w:rsidRPr="00A142A5">
              <w:rPr>
                <w:rFonts w:ascii="Arial" w:hAnsi="Arial" w:cs="Arial"/>
                <w:b/>
                <w:bCs/>
                <w:sz w:val="22"/>
                <w:szCs w:val="22"/>
              </w:rPr>
              <w:t>ADMINISTRATION</w:t>
            </w:r>
          </w:p>
        </w:tc>
        <w:tc>
          <w:tcPr>
            <w:tcW w:w="851" w:type="dxa"/>
            <w:vAlign w:val="bottom"/>
          </w:tcPr>
          <w:p w14:paraId="790BE86F" w14:textId="77777777" w:rsidR="00F12D9E" w:rsidRPr="00A142A5" w:rsidRDefault="00F12D9E" w:rsidP="002462D4">
            <w:pPr>
              <w:jc w:val="right"/>
              <w:rPr>
                <w:rFonts w:ascii="Arial" w:hAnsi="Arial" w:cs="Arial"/>
                <w:b/>
                <w:sz w:val="22"/>
                <w:szCs w:val="22"/>
              </w:rPr>
            </w:pPr>
          </w:p>
        </w:tc>
      </w:tr>
      <w:tr w:rsidR="00F12D9E" w:rsidRPr="00A142A5" w14:paraId="2464022F" w14:textId="77777777" w:rsidTr="004D36BD">
        <w:tblPrEx>
          <w:jc w:val="center"/>
          <w:tblInd w:w="0" w:type="dxa"/>
        </w:tblPrEx>
        <w:trPr>
          <w:cantSplit/>
          <w:trHeight w:val="80"/>
          <w:jc w:val="center"/>
        </w:trPr>
        <w:tc>
          <w:tcPr>
            <w:tcW w:w="1276" w:type="dxa"/>
            <w:gridSpan w:val="2"/>
          </w:tcPr>
          <w:p w14:paraId="732221DD" w14:textId="77777777" w:rsidR="00F12D9E" w:rsidRPr="00A142A5" w:rsidRDefault="00F12D9E" w:rsidP="002462D4">
            <w:pPr>
              <w:pStyle w:val="Subtitle"/>
              <w:numPr>
                <w:ilvl w:val="0"/>
                <w:numId w:val="0"/>
              </w:numPr>
              <w:spacing w:after="0"/>
              <w:jc w:val="left"/>
              <w:rPr>
                <w:b/>
                <w:bCs/>
                <w:sz w:val="22"/>
                <w:szCs w:val="22"/>
              </w:rPr>
            </w:pPr>
          </w:p>
        </w:tc>
        <w:tc>
          <w:tcPr>
            <w:tcW w:w="7938" w:type="dxa"/>
          </w:tcPr>
          <w:p w14:paraId="7928574D" w14:textId="77777777" w:rsidR="001737A2" w:rsidRPr="00A142A5" w:rsidRDefault="007722E3" w:rsidP="007722E3">
            <w:pPr>
              <w:pStyle w:val="ListParagraph"/>
              <w:numPr>
                <w:ilvl w:val="0"/>
                <w:numId w:val="28"/>
              </w:numPr>
              <w:rPr>
                <w:rFonts w:ascii="Arial" w:hAnsi="Arial" w:cs="Arial"/>
              </w:rPr>
            </w:pPr>
            <w:r w:rsidRPr="00A142A5">
              <w:rPr>
                <w:rFonts w:ascii="Arial" w:hAnsi="Arial" w:cs="Arial"/>
              </w:rPr>
              <w:t>Water pump documentation</w:t>
            </w:r>
          </w:p>
          <w:p w14:paraId="69F67A5E" w14:textId="77777777" w:rsidR="007722E3" w:rsidRPr="00A142A5" w:rsidRDefault="007722E3" w:rsidP="007722E3">
            <w:pPr>
              <w:pStyle w:val="ListParagraph"/>
              <w:rPr>
                <w:rFonts w:ascii="Arial" w:hAnsi="Arial" w:cs="Arial"/>
              </w:rPr>
            </w:pPr>
          </w:p>
          <w:p w14:paraId="2AADF9A8" w14:textId="0A0DE02A" w:rsidR="007722E3" w:rsidRDefault="007722E3" w:rsidP="007722E3">
            <w:pPr>
              <w:pStyle w:val="ListParagraph"/>
              <w:rPr>
                <w:rFonts w:ascii="Arial" w:hAnsi="Arial" w:cs="Arial"/>
              </w:rPr>
            </w:pPr>
            <w:r w:rsidRPr="00A142A5">
              <w:rPr>
                <w:rFonts w:ascii="Arial" w:hAnsi="Arial" w:cs="Arial"/>
              </w:rPr>
              <w:t>The Clerk has written a risk assessment and lending agreement, copies of which have been distributed prior to the meeting.</w:t>
            </w:r>
          </w:p>
          <w:p w14:paraId="515D55AB" w14:textId="4CD24055" w:rsidR="00653E0D" w:rsidRPr="00A142A5" w:rsidRDefault="00653E0D" w:rsidP="007722E3">
            <w:pPr>
              <w:pStyle w:val="ListParagraph"/>
              <w:rPr>
                <w:rFonts w:ascii="Arial" w:hAnsi="Arial" w:cs="Arial"/>
              </w:rPr>
            </w:pPr>
            <w:r w:rsidRPr="00653E0D">
              <w:rPr>
                <w:rFonts w:ascii="Arial" w:hAnsi="Arial" w:cs="Arial"/>
                <w:b/>
                <w:bCs/>
              </w:rPr>
              <w:t>RESOLVED:</w:t>
            </w:r>
            <w:r>
              <w:rPr>
                <w:rFonts w:ascii="Arial" w:hAnsi="Arial" w:cs="Arial"/>
              </w:rPr>
              <w:t xml:space="preserve"> to adopt the aforementioned documents.</w:t>
            </w:r>
          </w:p>
          <w:p w14:paraId="4665CAB8" w14:textId="38FAD273" w:rsidR="007722E3" w:rsidRDefault="007722E3" w:rsidP="007722E3">
            <w:pPr>
              <w:pStyle w:val="ListParagraph"/>
              <w:numPr>
                <w:ilvl w:val="0"/>
                <w:numId w:val="28"/>
              </w:numPr>
              <w:rPr>
                <w:rFonts w:ascii="Arial" w:hAnsi="Arial" w:cs="Arial"/>
              </w:rPr>
            </w:pPr>
            <w:r w:rsidRPr="00A142A5">
              <w:rPr>
                <w:rFonts w:ascii="Arial" w:hAnsi="Arial" w:cs="Arial"/>
              </w:rPr>
              <w:t>ERYC charter</w:t>
            </w:r>
          </w:p>
          <w:p w14:paraId="096849E4" w14:textId="10FEFB9C" w:rsidR="00653E0D" w:rsidRDefault="00653E0D" w:rsidP="00653E0D">
            <w:pPr>
              <w:pStyle w:val="ListParagraph"/>
              <w:rPr>
                <w:rFonts w:ascii="Arial" w:hAnsi="Arial" w:cs="Arial"/>
              </w:rPr>
            </w:pPr>
            <w:r>
              <w:rPr>
                <w:rFonts w:ascii="Arial" w:hAnsi="Arial" w:cs="Arial"/>
              </w:rPr>
              <w:t>Cllr Wrathall has kindly written a charter for the parish council which will support the one recently issued by E</w:t>
            </w:r>
            <w:r w:rsidR="006F6F39">
              <w:rPr>
                <w:rFonts w:ascii="Arial" w:hAnsi="Arial" w:cs="Arial"/>
              </w:rPr>
              <w:t>RYC.</w:t>
            </w:r>
          </w:p>
          <w:p w14:paraId="53632B7C" w14:textId="312F137F" w:rsidR="00653E0D" w:rsidRDefault="00653E0D" w:rsidP="00653E0D">
            <w:pPr>
              <w:pStyle w:val="ListParagraph"/>
              <w:rPr>
                <w:rFonts w:ascii="Arial" w:hAnsi="Arial" w:cs="Arial"/>
              </w:rPr>
            </w:pPr>
            <w:r>
              <w:rPr>
                <w:rFonts w:ascii="Arial" w:hAnsi="Arial" w:cs="Arial"/>
              </w:rPr>
              <w:t>Members also completed the questionnaire issued by ERYC based on their new charter document.</w:t>
            </w:r>
          </w:p>
          <w:p w14:paraId="765A41CB" w14:textId="34A2A2D3" w:rsidR="00653E0D" w:rsidRPr="00A142A5" w:rsidRDefault="00653E0D" w:rsidP="00653E0D">
            <w:pPr>
              <w:pStyle w:val="ListParagraph"/>
              <w:rPr>
                <w:rFonts w:ascii="Arial" w:hAnsi="Arial" w:cs="Arial"/>
              </w:rPr>
            </w:pPr>
            <w:r w:rsidRPr="00653E0D">
              <w:rPr>
                <w:rFonts w:ascii="Arial" w:hAnsi="Arial" w:cs="Arial"/>
                <w:b/>
                <w:bCs/>
              </w:rPr>
              <w:t>RESOLVED:</w:t>
            </w:r>
            <w:r>
              <w:rPr>
                <w:rFonts w:ascii="Arial" w:hAnsi="Arial" w:cs="Arial"/>
              </w:rPr>
              <w:t xml:space="preserve"> to adopt the aforementioned charter.</w:t>
            </w:r>
          </w:p>
          <w:p w14:paraId="1871B302" w14:textId="760BC321" w:rsidR="007722E3" w:rsidRDefault="007722E3" w:rsidP="007722E3">
            <w:pPr>
              <w:pStyle w:val="ListParagraph"/>
              <w:numPr>
                <w:ilvl w:val="0"/>
                <w:numId w:val="28"/>
              </w:numPr>
              <w:rPr>
                <w:rFonts w:ascii="Arial" w:hAnsi="Arial" w:cs="Arial"/>
              </w:rPr>
            </w:pPr>
            <w:r w:rsidRPr="00A142A5">
              <w:rPr>
                <w:rFonts w:ascii="Arial" w:hAnsi="Arial" w:cs="Arial"/>
              </w:rPr>
              <w:t>Branding policy</w:t>
            </w:r>
          </w:p>
          <w:p w14:paraId="3C49BA95" w14:textId="50FC7DAD" w:rsidR="00653E0D" w:rsidRPr="00A142A5" w:rsidRDefault="00653E0D" w:rsidP="00653E0D">
            <w:pPr>
              <w:pStyle w:val="ListParagraph"/>
              <w:rPr>
                <w:rFonts w:ascii="Arial" w:hAnsi="Arial" w:cs="Arial"/>
              </w:rPr>
            </w:pPr>
            <w:r>
              <w:rPr>
                <w:rFonts w:ascii="Arial" w:hAnsi="Arial" w:cs="Arial"/>
              </w:rPr>
              <w:t>Work is progressing on this.  The Clerk and Cllr Jeffrey have put together a list of required templates</w:t>
            </w:r>
            <w:r w:rsidR="004D36BD">
              <w:rPr>
                <w:rFonts w:ascii="Arial" w:hAnsi="Arial" w:cs="Arial"/>
              </w:rPr>
              <w:t>.  The new email addresses should be available shortly.</w:t>
            </w:r>
          </w:p>
          <w:p w14:paraId="6925ACD6" w14:textId="37A454FD" w:rsidR="007722E3" w:rsidRDefault="007722E3" w:rsidP="007722E3">
            <w:pPr>
              <w:pStyle w:val="ListParagraph"/>
              <w:numPr>
                <w:ilvl w:val="0"/>
                <w:numId w:val="28"/>
              </w:numPr>
              <w:rPr>
                <w:rStyle w:val="eop"/>
                <w:rFonts w:ascii="Arial" w:hAnsi="Arial" w:cs="Arial"/>
              </w:rPr>
            </w:pPr>
            <w:r w:rsidRPr="00A142A5">
              <w:rPr>
                <w:rStyle w:val="eop"/>
                <w:rFonts w:ascii="Arial" w:hAnsi="Arial" w:cs="Arial"/>
              </w:rPr>
              <w:t>YOR4Good fund</w:t>
            </w:r>
          </w:p>
          <w:p w14:paraId="365D2D3A" w14:textId="3BD47C43" w:rsidR="00A33853" w:rsidRDefault="00A33853" w:rsidP="00A33853">
            <w:pPr>
              <w:pStyle w:val="ListParagraph"/>
              <w:rPr>
                <w:rStyle w:val="eop"/>
                <w:rFonts w:ascii="Arial" w:hAnsi="Arial" w:cs="Arial"/>
              </w:rPr>
            </w:pPr>
            <w:r>
              <w:rPr>
                <w:rStyle w:val="eop"/>
                <w:rFonts w:ascii="Arial" w:hAnsi="Arial" w:cs="Arial"/>
              </w:rPr>
              <w:t>Cllr Jeffrey circulated information on this grant- based fund associated with a number of different sponsors and which potentially could help fund the Village Hall car park and paddock memorial gardens projects.</w:t>
            </w:r>
          </w:p>
          <w:p w14:paraId="6B310F93" w14:textId="542F7954" w:rsidR="00A33853" w:rsidRDefault="00A33853" w:rsidP="00A33853">
            <w:pPr>
              <w:pStyle w:val="ListParagraph"/>
              <w:rPr>
                <w:rStyle w:val="eop"/>
                <w:rFonts w:ascii="Arial" w:hAnsi="Arial" w:cs="Arial"/>
              </w:rPr>
            </w:pPr>
          </w:p>
          <w:p w14:paraId="3C4E8054" w14:textId="052371E1" w:rsidR="00A33853" w:rsidRDefault="00A33853" w:rsidP="00A33853">
            <w:pPr>
              <w:pStyle w:val="ListParagraph"/>
              <w:rPr>
                <w:rStyle w:val="eop"/>
                <w:rFonts w:ascii="Arial" w:hAnsi="Arial" w:cs="Arial"/>
              </w:rPr>
            </w:pPr>
            <w:r>
              <w:rPr>
                <w:rStyle w:val="eop"/>
                <w:rFonts w:ascii="Arial" w:hAnsi="Arial" w:cs="Arial"/>
              </w:rPr>
              <w:t>VE Day</w:t>
            </w:r>
          </w:p>
          <w:p w14:paraId="7F7A04A1" w14:textId="1744C319" w:rsidR="00653E0D" w:rsidRPr="00A142A5" w:rsidRDefault="00653E0D" w:rsidP="00653E0D">
            <w:pPr>
              <w:pStyle w:val="ListParagraph"/>
              <w:rPr>
                <w:rFonts w:ascii="Arial" w:hAnsi="Arial" w:cs="Arial"/>
              </w:rPr>
            </w:pPr>
            <w:r w:rsidRPr="00A33853">
              <w:rPr>
                <w:rStyle w:val="eop"/>
                <w:rFonts w:ascii="Arial" w:hAnsi="Arial" w:cs="Arial"/>
              </w:rPr>
              <w:t xml:space="preserve">A fund has been set up by ERYC for VE Day events / commemorations.  It was agreed that the Clerk will apply for this </w:t>
            </w:r>
            <w:r w:rsidR="006F6F39" w:rsidRPr="00A33853">
              <w:rPr>
                <w:rStyle w:val="eop"/>
                <w:rFonts w:ascii="Arial" w:hAnsi="Arial" w:cs="Arial"/>
              </w:rPr>
              <w:t>for for the 1940’S themed dance which is being held in the playing fields in aid of Help for Heroes.</w:t>
            </w:r>
          </w:p>
        </w:tc>
        <w:tc>
          <w:tcPr>
            <w:tcW w:w="851" w:type="dxa"/>
            <w:vAlign w:val="bottom"/>
          </w:tcPr>
          <w:p w14:paraId="0710A3AE" w14:textId="77777777" w:rsidR="00F12D9E" w:rsidRPr="00A142A5" w:rsidRDefault="00F12D9E" w:rsidP="002462D4">
            <w:pPr>
              <w:jc w:val="right"/>
              <w:rPr>
                <w:rFonts w:ascii="Arial" w:hAnsi="Arial" w:cs="Arial"/>
                <w:b/>
                <w:sz w:val="22"/>
                <w:szCs w:val="22"/>
              </w:rPr>
            </w:pPr>
          </w:p>
        </w:tc>
      </w:tr>
      <w:tr w:rsidR="00494223" w:rsidRPr="00A142A5" w14:paraId="2230F499" w14:textId="77777777" w:rsidTr="004D36BD">
        <w:tblPrEx>
          <w:jc w:val="center"/>
          <w:tblInd w:w="0" w:type="dxa"/>
        </w:tblPrEx>
        <w:trPr>
          <w:cantSplit/>
          <w:trHeight w:val="80"/>
          <w:jc w:val="center"/>
        </w:trPr>
        <w:tc>
          <w:tcPr>
            <w:tcW w:w="1276" w:type="dxa"/>
            <w:gridSpan w:val="2"/>
          </w:tcPr>
          <w:p w14:paraId="673C7DCC" w14:textId="1DBFF24D" w:rsidR="00494223" w:rsidRPr="00A142A5" w:rsidRDefault="00766637" w:rsidP="002462D4">
            <w:pPr>
              <w:pStyle w:val="Subtitle"/>
              <w:numPr>
                <w:ilvl w:val="0"/>
                <w:numId w:val="0"/>
              </w:numPr>
              <w:spacing w:after="0"/>
              <w:jc w:val="left"/>
              <w:rPr>
                <w:b/>
                <w:bCs/>
                <w:sz w:val="22"/>
                <w:szCs w:val="22"/>
              </w:rPr>
            </w:pPr>
            <w:r w:rsidRPr="00A142A5">
              <w:rPr>
                <w:sz w:val="22"/>
                <w:szCs w:val="22"/>
              </w:rPr>
              <w:br w:type="page"/>
            </w:r>
            <w:r w:rsidR="00494223" w:rsidRPr="00A142A5">
              <w:rPr>
                <w:b/>
                <w:bCs/>
                <w:sz w:val="22"/>
                <w:szCs w:val="22"/>
              </w:rPr>
              <w:t>1</w:t>
            </w:r>
            <w:r w:rsidR="009C560B" w:rsidRPr="00A142A5">
              <w:rPr>
                <w:b/>
                <w:bCs/>
                <w:sz w:val="22"/>
                <w:szCs w:val="22"/>
              </w:rPr>
              <w:t>9/20-</w:t>
            </w:r>
            <w:r w:rsidR="00306819" w:rsidRPr="00A142A5">
              <w:rPr>
                <w:b/>
                <w:bCs/>
                <w:sz w:val="22"/>
                <w:szCs w:val="22"/>
              </w:rPr>
              <w:t>1</w:t>
            </w:r>
            <w:r w:rsidR="007722E3" w:rsidRPr="00A142A5">
              <w:rPr>
                <w:b/>
                <w:bCs/>
                <w:sz w:val="22"/>
                <w:szCs w:val="22"/>
              </w:rPr>
              <w:t>41</w:t>
            </w:r>
          </w:p>
        </w:tc>
        <w:tc>
          <w:tcPr>
            <w:tcW w:w="7938" w:type="dxa"/>
          </w:tcPr>
          <w:p w14:paraId="16B2DFF7" w14:textId="025B9026" w:rsidR="00494223" w:rsidRPr="00A142A5" w:rsidRDefault="00494223" w:rsidP="009002F8">
            <w:pPr>
              <w:rPr>
                <w:rFonts w:ascii="Arial" w:hAnsi="Arial" w:cs="Arial"/>
                <w:b/>
                <w:sz w:val="22"/>
                <w:szCs w:val="22"/>
              </w:rPr>
            </w:pPr>
            <w:r w:rsidRPr="00A142A5">
              <w:rPr>
                <w:rFonts w:ascii="Arial" w:hAnsi="Arial" w:cs="Arial"/>
                <w:b/>
                <w:sz w:val="22"/>
                <w:szCs w:val="22"/>
              </w:rPr>
              <w:t>COUNCILLORS EXCHANGE AND AGENDA ITEMS FOR NEXT MEETING</w:t>
            </w:r>
          </w:p>
        </w:tc>
        <w:tc>
          <w:tcPr>
            <w:tcW w:w="851" w:type="dxa"/>
            <w:vAlign w:val="bottom"/>
          </w:tcPr>
          <w:p w14:paraId="6746CCF0" w14:textId="77777777" w:rsidR="00494223" w:rsidRPr="00A142A5" w:rsidRDefault="00494223" w:rsidP="002462D4">
            <w:pPr>
              <w:jc w:val="right"/>
              <w:rPr>
                <w:rFonts w:ascii="Arial" w:hAnsi="Arial" w:cs="Arial"/>
                <w:b/>
                <w:sz w:val="22"/>
                <w:szCs w:val="22"/>
              </w:rPr>
            </w:pPr>
          </w:p>
        </w:tc>
      </w:tr>
      <w:tr w:rsidR="00306A24" w:rsidRPr="00A142A5" w14:paraId="2E6885C3" w14:textId="77777777" w:rsidTr="004D36BD">
        <w:tblPrEx>
          <w:jc w:val="center"/>
          <w:tblInd w:w="0" w:type="dxa"/>
        </w:tblPrEx>
        <w:trPr>
          <w:cantSplit/>
          <w:trHeight w:val="80"/>
          <w:jc w:val="center"/>
        </w:trPr>
        <w:tc>
          <w:tcPr>
            <w:tcW w:w="1276" w:type="dxa"/>
            <w:gridSpan w:val="2"/>
          </w:tcPr>
          <w:p w14:paraId="3696FFD4" w14:textId="77777777" w:rsidR="00306A24" w:rsidRPr="00A142A5" w:rsidRDefault="00306A24" w:rsidP="002462D4">
            <w:pPr>
              <w:pStyle w:val="Subtitle"/>
              <w:numPr>
                <w:ilvl w:val="0"/>
                <w:numId w:val="0"/>
              </w:numPr>
              <w:spacing w:after="0"/>
              <w:jc w:val="left"/>
              <w:rPr>
                <w:b/>
                <w:bCs/>
                <w:sz w:val="22"/>
                <w:szCs w:val="22"/>
              </w:rPr>
            </w:pPr>
          </w:p>
        </w:tc>
        <w:tc>
          <w:tcPr>
            <w:tcW w:w="7938" w:type="dxa"/>
          </w:tcPr>
          <w:p w14:paraId="59E143F4" w14:textId="5A20B139" w:rsidR="007B1388" w:rsidRPr="00A142A5" w:rsidRDefault="00E34464" w:rsidP="007B1388">
            <w:pPr>
              <w:rPr>
                <w:rFonts w:ascii="Arial" w:hAnsi="Arial" w:cs="Arial"/>
                <w:sz w:val="22"/>
                <w:szCs w:val="22"/>
              </w:rPr>
            </w:pPr>
            <w:r w:rsidRPr="00A142A5">
              <w:rPr>
                <w:rFonts w:ascii="Arial" w:hAnsi="Arial" w:cs="Arial"/>
                <w:sz w:val="22"/>
                <w:szCs w:val="22"/>
              </w:rPr>
              <w:t>Any items should be passed to the Clerk by the 12</w:t>
            </w:r>
            <w:r w:rsidRPr="00A142A5">
              <w:rPr>
                <w:rFonts w:ascii="Arial" w:hAnsi="Arial" w:cs="Arial"/>
                <w:sz w:val="22"/>
                <w:szCs w:val="22"/>
                <w:vertAlign w:val="superscript"/>
              </w:rPr>
              <w:t>th</w:t>
            </w:r>
            <w:r w:rsidRPr="00A142A5">
              <w:rPr>
                <w:rFonts w:ascii="Arial" w:hAnsi="Arial" w:cs="Arial"/>
                <w:sz w:val="22"/>
                <w:szCs w:val="22"/>
              </w:rPr>
              <w:t xml:space="preserve"> March for inclusion in the next agenda.</w:t>
            </w:r>
          </w:p>
        </w:tc>
        <w:tc>
          <w:tcPr>
            <w:tcW w:w="851" w:type="dxa"/>
            <w:vAlign w:val="bottom"/>
          </w:tcPr>
          <w:p w14:paraId="31F8BC9C" w14:textId="52054439" w:rsidR="00306A24" w:rsidRPr="00A142A5" w:rsidRDefault="00306A24" w:rsidP="00306A24">
            <w:pPr>
              <w:jc w:val="center"/>
              <w:rPr>
                <w:rFonts w:ascii="Arial" w:hAnsi="Arial" w:cs="Arial"/>
                <w:b/>
                <w:sz w:val="22"/>
                <w:szCs w:val="22"/>
              </w:rPr>
            </w:pPr>
          </w:p>
        </w:tc>
      </w:tr>
      <w:tr w:rsidR="00B842B2" w:rsidRPr="00A142A5" w14:paraId="209F8470" w14:textId="77777777" w:rsidTr="004D36BD">
        <w:tblPrEx>
          <w:jc w:val="center"/>
          <w:tblInd w:w="0" w:type="dxa"/>
        </w:tblPrEx>
        <w:trPr>
          <w:cantSplit/>
          <w:trHeight w:val="80"/>
          <w:jc w:val="center"/>
        </w:trPr>
        <w:tc>
          <w:tcPr>
            <w:tcW w:w="1276" w:type="dxa"/>
            <w:gridSpan w:val="2"/>
          </w:tcPr>
          <w:p w14:paraId="56BD1129" w14:textId="379BC988" w:rsidR="00B842B2" w:rsidRPr="00A142A5" w:rsidRDefault="00BD2D87" w:rsidP="002462D4">
            <w:pPr>
              <w:pStyle w:val="Subtitle"/>
              <w:numPr>
                <w:ilvl w:val="0"/>
                <w:numId w:val="0"/>
              </w:numPr>
              <w:spacing w:after="0"/>
              <w:jc w:val="left"/>
              <w:rPr>
                <w:b/>
                <w:bCs/>
                <w:sz w:val="22"/>
                <w:szCs w:val="22"/>
              </w:rPr>
            </w:pPr>
            <w:r w:rsidRPr="00A142A5">
              <w:rPr>
                <w:b/>
                <w:bCs/>
                <w:sz w:val="22"/>
                <w:szCs w:val="22"/>
              </w:rPr>
              <w:t>1</w:t>
            </w:r>
            <w:r w:rsidR="009C560B" w:rsidRPr="00A142A5">
              <w:rPr>
                <w:b/>
                <w:bCs/>
                <w:sz w:val="22"/>
                <w:szCs w:val="22"/>
              </w:rPr>
              <w:t>9/20-</w:t>
            </w:r>
            <w:r w:rsidR="00306819" w:rsidRPr="00A142A5">
              <w:rPr>
                <w:b/>
                <w:bCs/>
                <w:sz w:val="22"/>
                <w:szCs w:val="22"/>
              </w:rPr>
              <w:t>1</w:t>
            </w:r>
            <w:r w:rsidR="007722E3" w:rsidRPr="00A142A5">
              <w:rPr>
                <w:b/>
                <w:bCs/>
                <w:sz w:val="22"/>
                <w:szCs w:val="22"/>
              </w:rPr>
              <w:t>42</w:t>
            </w:r>
          </w:p>
        </w:tc>
        <w:tc>
          <w:tcPr>
            <w:tcW w:w="7938" w:type="dxa"/>
          </w:tcPr>
          <w:p w14:paraId="2E4829B6" w14:textId="7F30472A" w:rsidR="00B842B2" w:rsidRPr="00A142A5" w:rsidRDefault="00B842B2" w:rsidP="00B842B2">
            <w:pPr>
              <w:rPr>
                <w:rFonts w:ascii="Arial" w:hAnsi="Arial" w:cs="Arial"/>
                <w:b/>
                <w:sz w:val="22"/>
                <w:szCs w:val="22"/>
              </w:rPr>
            </w:pPr>
            <w:r w:rsidRPr="00A142A5">
              <w:rPr>
                <w:rFonts w:ascii="Arial" w:hAnsi="Arial" w:cs="Arial"/>
                <w:b/>
                <w:sz w:val="22"/>
                <w:szCs w:val="22"/>
              </w:rPr>
              <w:t>DATE OF NEXT MEETING</w:t>
            </w:r>
          </w:p>
        </w:tc>
        <w:tc>
          <w:tcPr>
            <w:tcW w:w="851" w:type="dxa"/>
            <w:vAlign w:val="bottom"/>
          </w:tcPr>
          <w:p w14:paraId="21750076" w14:textId="77777777" w:rsidR="00B842B2" w:rsidRPr="00A142A5" w:rsidRDefault="00B842B2" w:rsidP="002462D4">
            <w:pPr>
              <w:jc w:val="right"/>
              <w:rPr>
                <w:rFonts w:ascii="Arial" w:hAnsi="Arial" w:cs="Arial"/>
                <w:b/>
                <w:sz w:val="22"/>
                <w:szCs w:val="22"/>
              </w:rPr>
            </w:pPr>
          </w:p>
        </w:tc>
      </w:tr>
      <w:tr w:rsidR="00B842B2" w:rsidRPr="00A142A5" w14:paraId="61E3C96F" w14:textId="77777777" w:rsidTr="004D36BD">
        <w:tblPrEx>
          <w:jc w:val="center"/>
          <w:tblInd w:w="0" w:type="dxa"/>
        </w:tblPrEx>
        <w:trPr>
          <w:cantSplit/>
          <w:trHeight w:val="80"/>
          <w:jc w:val="center"/>
        </w:trPr>
        <w:tc>
          <w:tcPr>
            <w:tcW w:w="1276" w:type="dxa"/>
            <w:gridSpan w:val="2"/>
          </w:tcPr>
          <w:p w14:paraId="22A880CD" w14:textId="77777777" w:rsidR="00B842B2" w:rsidRPr="00A142A5" w:rsidRDefault="00B842B2" w:rsidP="002462D4">
            <w:pPr>
              <w:pStyle w:val="Subtitle"/>
              <w:numPr>
                <w:ilvl w:val="0"/>
                <w:numId w:val="0"/>
              </w:numPr>
              <w:spacing w:after="0"/>
              <w:jc w:val="left"/>
              <w:rPr>
                <w:b/>
                <w:bCs/>
                <w:sz w:val="22"/>
                <w:szCs w:val="22"/>
              </w:rPr>
            </w:pPr>
          </w:p>
        </w:tc>
        <w:tc>
          <w:tcPr>
            <w:tcW w:w="7938" w:type="dxa"/>
          </w:tcPr>
          <w:p w14:paraId="3561F038" w14:textId="576ADAD8" w:rsidR="00F96221" w:rsidRPr="00A142A5" w:rsidRDefault="00B842B2" w:rsidP="00835CB2">
            <w:pPr>
              <w:rPr>
                <w:rFonts w:ascii="Arial" w:hAnsi="Arial" w:cs="Arial"/>
                <w:sz w:val="22"/>
                <w:szCs w:val="22"/>
              </w:rPr>
            </w:pPr>
            <w:r w:rsidRPr="00A142A5">
              <w:rPr>
                <w:rFonts w:ascii="Arial" w:hAnsi="Arial" w:cs="Arial"/>
                <w:sz w:val="22"/>
                <w:szCs w:val="22"/>
              </w:rPr>
              <w:t>The</w:t>
            </w:r>
            <w:r w:rsidR="006F7EAE" w:rsidRPr="00A142A5">
              <w:rPr>
                <w:rFonts w:ascii="Arial" w:hAnsi="Arial" w:cs="Arial"/>
                <w:sz w:val="22"/>
                <w:szCs w:val="22"/>
              </w:rPr>
              <w:t xml:space="preserve"> next </w:t>
            </w:r>
            <w:r w:rsidRPr="00A142A5">
              <w:rPr>
                <w:rFonts w:ascii="Arial" w:hAnsi="Arial" w:cs="Arial"/>
                <w:sz w:val="22"/>
                <w:szCs w:val="22"/>
              </w:rPr>
              <w:t>meeting will take place on the</w:t>
            </w:r>
            <w:r w:rsidR="00086848" w:rsidRPr="00A142A5">
              <w:rPr>
                <w:rFonts w:ascii="Arial" w:hAnsi="Arial" w:cs="Arial"/>
                <w:sz w:val="22"/>
                <w:szCs w:val="22"/>
              </w:rPr>
              <w:t xml:space="preserve"> </w:t>
            </w:r>
            <w:r w:rsidR="00BB58BC" w:rsidRPr="00A142A5">
              <w:rPr>
                <w:rFonts w:ascii="Arial" w:hAnsi="Arial" w:cs="Arial"/>
                <w:sz w:val="22"/>
                <w:szCs w:val="22"/>
              </w:rPr>
              <w:t>19</w:t>
            </w:r>
            <w:r w:rsidR="00BB58BC" w:rsidRPr="00A142A5">
              <w:rPr>
                <w:rFonts w:ascii="Arial" w:hAnsi="Arial" w:cs="Arial"/>
                <w:sz w:val="22"/>
                <w:szCs w:val="22"/>
                <w:vertAlign w:val="superscript"/>
              </w:rPr>
              <w:t>th</w:t>
            </w:r>
            <w:r w:rsidR="00BB58BC" w:rsidRPr="00A142A5">
              <w:rPr>
                <w:rFonts w:ascii="Arial" w:hAnsi="Arial" w:cs="Arial"/>
                <w:sz w:val="22"/>
                <w:szCs w:val="22"/>
              </w:rPr>
              <w:t xml:space="preserve"> March </w:t>
            </w:r>
            <w:r w:rsidR="00086848" w:rsidRPr="00A142A5">
              <w:rPr>
                <w:rFonts w:ascii="Arial" w:hAnsi="Arial" w:cs="Arial"/>
                <w:sz w:val="22"/>
                <w:szCs w:val="22"/>
              </w:rPr>
              <w:t>2020.</w:t>
            </w:r>
          </w:p>
        </w:tc>
        <w:tc>
          <w:tcPr>
            <w:tcW w:w="851" w:type="dxa"/>
            <w:vAlign w:val="bottom"/>
          </w:tcPr>
          <w:p w14:paraId="09497395" w14:textId="77777777" w:rsidR="00B842B2" w:rsidRPr="00A142A5" w:rsidRDefault="00B842B2" w:rsidP="002462D4">
            <w:pPr>
              <w:jc w:val="right"/>
              <w:rPr>
                <w:rFonts w:ascii="Arial" w:hAnsi="Arial" w:cs="Arial"/>
                <w:b/>
                <w:sz w:val="22"/>
                <w:szCs w:val="22"/>
              </w:rPr>
            </w:pPr>
          </w:p>
        </w:tc>
      </w:tr>
    </w:tbl>
    <w:p w14:paraId="0692B47C" w14:textId="77777777" w:rsidR="00E34464" w:rsidRPr="00A142A5" w:rsidRDefault="00E34464">
      <w:pPr>
        <w:rPr>
          <w:rFonts w:ascii="Arial" w:hAnsi="Arial" w:cs="Arial"/>
          <w:sz w:val="22"/>
          <w:szCs w:val="22"/>
        </w:rPr>
      </w:pPr>
    </w:p>
    <w:p w14:paraId="6A6C5505" w14:textId="50356171" w:rsidR="005B150E" w:rsidRPr="00A142A5" w:rsidRDefault="004D11F7">
      <w:pPr>
        <w:rPr>
          <w:rFonts w:ascii="Arial" w:hAnsi="Arial" w:cs="Arial"/>
          <w:sz w:val="22"/>
          <w:szCs w:val="22"/>
        </w:rPr>
      </w:pPr>
      <w:r w:rsidRPr="00A142A5">
        <w:rPr>
          <w:rFonts w:ascii="Arial" w:hAnsi="Arial" w:cs="Arial"/>
          <w:sz w:val="22"/>
          <w:szCs w:val="22"/>
        </w:rPr>
        <w:t>Meeting closed at</w:t>
      </w:r>
      <w:r w:rsidR="00B336F3" w:rsidRPr="00A142A5">
        <w:rPr>
          <w:rFonts w:ascii="Arial" w:hAnsi="Arial" w:cs="Arial"/>
          <w:sz w:val="22"/>
          <w:szCs w:val="22"/>
        </w:rPr>
        <w:t xml:space="preserve"> </w:t>
      </w:r>
      <w:r w:rsidR="004D47BB">
        <w:rPr>
          <w:rFonts w:ascii="Arial" w:hAnsi="Arial" w:cs="Arial"/>
          <w:sz w:val="22"/>
          <w:szCs w:val="22"/>
        </w:rPr>
        <w:t>21:05</w:t>
      </w:r>
    </w:p>
    <w:p w14:paraId="3D30CBC2" w14:textId="77777777" w:rsidR="002529DC" w:rsidRPr="00A142A5" w:rsidRDefault="002529DC">
      <w:pPr>
        <w:rPr>
          <w:rFonts w:ascii="Arial" w:hAnsi="Arial" w:cs="Arial"/>
          <w:sz w:val="22"/>
          <w:szCs w:val="22"/>
        </w:rPr>
      </w:pPr>
    </w:p>
    <w:p w14:paraId="39F53C54" w14:textId="3CB73033" w:rsidR="005B150E" w:rsidRPr="00A142A5" w:rsidRDefault="55F55B62">
      <w:pPr>
        <w:rPr>
          <w:rFonts w:ascii="Arial" w:hAnsi="Arial" w:cs="Arial"/>
          <w:sz w:val="22"/>
          <w:szCs w:val="22"/>
        </w:rPr>
      </w:pPr>
      <w:r w:rsidRPr="00A142A5">
        <w:rPr>
          <w:rFonts w:ascii="Arial" w:hAnsi="Arial" w:cs="Arial"/>
          <w:sz w:val="22"/>
          <w:szCs w:val="22"/>
        </w:rPr>
        <w:t>Signature of Chairman</w:t>
      </w:r>
      <w:r w:rsidR="000732F9" w:rsidRPr="00A142A5">
        <w:rPr>
          <w:rFonts w:ascii="Arial" w:hAnsi="Arial" w:cs="Arial"/>
          <w:sz w:val="22"/>
          <w:szCs w:val="22"/>
        </w:rPr>
        <w:t>, Cllr Robert Ducker:</w:t>
      </w:r>
    </w:p>
    <w:sectPr w:rsidR="005B150E" w:rsidRPr="00A142A5" w:rsidSect="00D257E8">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4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3989" w14:textId="77777777" w:rsidR="00FC2823" w:rsidRDefault="00FC2823">
      <w:r>
        <w:separator/>
      </w:r>
    </w:p>
  </w:endnote>
  <w:endnote w:type="continuationSeparator" w:id="0">
    <w:p w14:paraId="021D8C99" w14:textId="77777777" w:rsidR="00FC2823" w:rsidRDefault="00FC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AD1A" w14:textId="77777777" w:rsidR="006269A3" w:rsidRDefault="006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CF08" w14:textId="77777777" w:rsidR="006E655A" w:rsidRPr="006C22E0" w:rsidRDefault="006E655A" w:rsidP="55F55B62">
    <w:pPr>
      <w:rPr>
        <w:sz w:val="20"/>
        <w:szCs w:val="20"/>
      </w:rPr>
    </w:pPr>
    <w:r w:rsidRPr="6A8C73D3">
      <w:rPr>
        <w:b/>
        <w:bCs/>
        <w:sz w:val="20"/>
        <w:szCs w:val="20"/>
      </w:rPr>
      <w:t>Clerk</w:t>
    </w:r>
    <w:r w:rsidRPr="006C22E0">
      <w:rPr>
        <w:sz w:val="20"/>
        <w:szCs w:val="20"/>
      </w:rPr>
      <w:t>:</w:t>
    </w:r>
    <w:r w:rsidRPr="006C22E0">
      <w:rPr>
        <w:sz w:val="20"/>
        <w:szCs w:val="20"/>
      </w:rPr>
      <w:tab/>
      <w:t>Catherine Simpson, 19 Princess Road, Market Weighton, Y043 3BX</w:t>
    </w:r>
  </w:p>
  <w:p w14:paraId="65810BD1" w14:textId="699ABB92" w:rsidR="006E655A" w:rsidRPr="006C22E0" w:rsidRDefault="006E655A" w:rsidP="61C8F8C6">
    <w:pPr>
      <w:rPr>
        <w:sz w:val="20"/>
        <w:szCs w:val="20"/>
      </w:rPr>
    </w:pPr>
    <w:r w:rsidRPr="006C22E0">
      <w:rPr>
        <w:sz w:val="20"/>
        <w:szCs w:val="20"/>
      </w:rPr>
      <w:tab/>
      <w:t xml:space="preserve">Telephone: 01430 </w:t>
    </w:r>
    <w:r>
      <w:rPr>
        <w:sz w:val="20"/>
        <w:szCs w:val="20"/>
      </w:rPr>
      <w:t>872239</w:t>
    </w:r>
    <w:r w:rsidRPr="006C22E0">
      <w:rPr>
        <w:sz w:val="20"/>
        <w:szCs w:val="20"/>
      </w:rPr>
      <w:t xml:space="preserve"> /Email: shiptonthorpeparishcouncil@hotmail.co.uk</w:t>
    </w:r>
  </w:p>
  <w:p w14:paraId="72BEE919" w14:textId="77777777" w:rsidR="006E655A" w:rsidRDefault="006E655A">
    <w:pPr>
      <w:pStyle w:val="Footer"/>
      <w:jc w:val="center"/>
    </w:pPr>
  </w:p>
  <w:p w14:paraId="1E4465CD" w14:textId="6BC0D39D"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C73268">
      <w:rPr>
        <w:rFonts w:ascii="Times New Roman" w:hAnsi="Times New Roman"/>
        <w:b/>
        <w:bCs/>
        <w:sz w:val="16"/>
        <w:szCs w:val="16"/>
      </w:rPr>
      <w:t xml:space="preserve"> 1</w:t>
    </w:r>
    <w:r w:rsidR="00EA57AE">
      <w:rPr>
        <w:rFonts w:ascii="Times New Roman" w:hAnsi="Times New Roman"/>
        <w:b/>
        <w:bCs/>
        <w:sz w:val="16"/>
        <w:szCs w:val="16"/>
      </w:rPr>
      <w:t>1</w:t>
    </w:r>
    <w:r w:rsidR="002167AE">
      <w:rPr>
        <w:rFonts w:ascii="Times New Roman" w:hAnsi="Times New Roman"/>
        <w:b/>
        <w:bCs/>
        <w:sz w:val="16"/>
        <w:szCs w:val="16"/>
      </w:rPr>
      <w:t>/2019-20</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sz w:val="20"/>
        <w:szCs w:val="20"/>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808C" w14:textId="77777777" w:rsidR="006269A3" w:rsidRDefault="006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2A07" w14:textId="77777777" w:rsidR="00FC2823" w:rsidRDefault="00FC2823">
      <w:r>
        <w:separator/>
      </w:r>
    </w:p>
  </w:footnote>
  <w:footnote w:type="continuationSeparator" w:id="0">
    <w:p w14:paraId="5F0614DC" w14:textId="77777777" w:rsidR="00FC2823" w:rsidRDefault="00FC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C5CD" w14:textId="27171144" w:rsidR="006269A3" w:rsidRDefault="006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B0F8" w14:textId="3AFE1A19" w:rsidR="006E655A" w:rsidRDefault="00FC2823">
    <w:pPr>
      <w:pStyle w:val="Header"/>
      <w:spacing w:after="120"/>
      <w:jc w:val="right"/>
    </w:pP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909A" w14:textId="62E5DB33" w:rsidR="006269A3" w:rsidRDefault="006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83D8A"/>
    <w:multiLevelType w:val="hybridMultilevel"/>
    <w:tmpl w:val="40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47999"/>
    <w:multiLevelType w:val="hybridMultilevel"/>
    <w:tmpl w:val="4BE4D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45FC9"/>
    <w:multiLevelType w:val="hybridMultilevel"/>
    <w:tmpl w:val="6E7281BC"/>
    <w:lvl w:ilvl="0" w:tplc="6B6A1E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DC6ADE"/>
    <w:multiLevelType w:val="hybridMultilevel"/>
    <w:tmpl w:val="5DAE4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55D8E"/>
    <w:multiLevelType w:val="hybridMultilevel"/>
    <w:tmpl w:val="1A6ADF2A"/>
    <w:lvl w:ilvl="0" w:tplc="2132F510">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D25EF6"/>
    <w:multiLevelType w:val="hybridMultilevel"/>
    <w:tmpl w:val="C392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E7660"/>
    <w:multiLevelType w:val="hybridMultilevel"/>
    <w:tmpl w:val="CE345B10"/>
    <w:lvl w:ilvl="0" w:tplc="498C0748">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ADB4044"/>
    <w:multiLevelType w:val="hybridMultilevel"/>
    <w:tmpl w:val="27F2F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759DD"/>
    <w:multiLevelType w:val="hybridMultilevel"/>
    <w:tmpl w:val="979A6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969F0"/>
    <w:multiLevelType w:val="hybridMultilevel"/>
    <w:tmpl w:val="286043CE"/>
    <w:lvl w:ilvl="0" w:tplc="CEBC7F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B0E91"/>
    <w:multiLevelType w:val="hybridMultilevel"/>
    <w:tmpl w:val="E2DA7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D26F2"/>
    <w:multiLevelType w:val="hybridMultilevel"/>
    <w:tmpl w:val="5CAA5D4C"/>
    <w:lvl w:ilvl="0" w:tplc="C142BC0A">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A32B52"/>
    <w:multiLevelType w:val="hybridMultilevel"/>
    <w:tmpl w:val="2EEC6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A650C"/>
    <w:multiLevelType w:val="hybridMultilevel"/>
    <w:tmpl w:val="445831E8"/>
    <w:lvl w:ilvl="0" w:tplc="A306951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F10C1"/>
    <w:multiLevelType w:val="hybridMultilevel"/>
    <w:tmpl w:val="D83AC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21528"/>
    <w:multiLevelType w:val="hybridMultilevel"/>
    <w:tmpl w:val="0CF8E4B0"/>
    <w:lvl w:ilvl="0" w:tplc="9D762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511EB3"/>
    <w:multiLevelType w:val="hybridMultilevel"/>
    <w:tmpl w:val="C216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1795C"/>
    <w:multiLevelType w:val="hybridMultilevel"/>
    <w:tmpl w:val="3410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A6657F"/>
    <w:multiLevelType w:val="hybridMultilevel"/>
    <w:tmpl w:val="3C60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ADC48D9"/>
    <w:multiLevelType w:val="hybridMultilevel"/>
    <w:tmpl w:val="E5DE009E"/>
    <w:lvl w:ilvl="0" w:tplc="5F966B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9B1448"/>
    <w:multiLevelType w:val="hybridMultilevel"/>
    <w:tmpl w:val="91E460F2"/>
    <w:lvl w:ilvl="0" w:tplc="2132F510">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252C8"/>
    <w:multiLevelType w:val="hybridMultilevel"/>
    <w:tmpl w:val="745C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16"/>
  </w:num>
  <w:num w:numId="6">
    <w:abstractNumId w:val="17"/>
  </w:num>
  <w:num w:numId="7">
    <w:abstractNumId w:val="4"/>
  </w:num>
  <w:num w:numId="8">
    <w:abstractNumId w:val="23"/>
  </w:num>
  <w:num w:numId="9">
    <w:abstractNumId w:val="25"/>
  </w:num>
  <w:num w:numId="10">
    <w:abstractNumId w:val="7"/>
  </w:num>
  <w:num w:numId="11">
    <w:abstractNumId w:val="9"/>
  </w:num>
  <w:num w:numId="12">
    <w:abstractNumId w:val="21"/>
  </w:num>
  <w:num w:numId="13">
    <w:abstractNumId w:val="1"/>
  </w:num>
  <w:num w:numId="14">
    <w:abstractNumId w:val="13"/>
  </w:num>
  <w:num w:numId="15">
    <w:abstractNumId w:val="8"/>
  </w:num>
  <w:num w:numId="16">
    <w:abstractNumId w:val="18"/>
  </w:num>
  <w:num w:numId="17">
    <w:abstractNumId w:val="22"/>
  </w:num>
  <w:num w:numId="18">
    <w:abstractNumId w:val="12"/>
  </w:num>
  <w:num w:numId="19">
    <w:abstractNumId w:val="22"/>
  </w:num>
  <w:num w:numId="20">
    <w:abstractNumId w:val="22"/>
  </w:num>
  <w:num w:numId="21">
    <w:abstractNumId w:val="20"/>
  </w:num>
  <w:num w:numId="22">
    <w:abstractNumId w:val="19"/>
  </w:num>
  <w:num w:numId="23">
    <w:abstractNumId w:val="0"/>
  </w:num>
  <w:num w:numId="24">
    <w:abstractNumId w:val="14"/>
  </w:num>
  <w:num w:numId="25">
    <w:abstractNumId w:val="6"/>
  </w:num>
  <w:num w:numId="26">
    <w:abstractNumId w:val="24"/>
  </w:num>
  <w:num w:numId="27">
    <w:abstractNumId w:val="11"/>
  </w:num>
  <w:num w:numId="28">
    <w:abstractNumId w:val="10"/>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F23"/>
    <w:rsid w:val="00010AFC"/>
    <w:rsid w:val="00010CB3"/>
    <w:rsid w:val="00010E38"/>
    <w:rsid w:val="00012D00"/>
    <w:rsid w:val="00013693"/>
    <w:rsid w:val="00014FD7"/>
    <w:rsid w:val="00015653"/>
    <w:rsid w:val="00016B12"/>
    <w:rsid w:val="00017950"/>
    <w:rsid w:val="00017BEC"/>
    <w:rsid w:val="00021460"/>
    <w:rsid w:val="000225B1"/>
    <w:rsid w:val="00024583"/>
    <w:rsid w:val="00024FBE"/>
    <w:rsid w:val="00025435"/>
    <w:rsid w:val="0002563B"/>
    <w:rsid w:val="000270E4"/>
    <w:rsid w:val="000271EE"/>
    <w:rsid w:val="000275C9"/>
    <w:rsid w:val="00030C9E"/>
    <w:rsid w:val="000312C1"/>
    <w:rsid w:val="00032261"/>
    <w:rsid w:val="00032A87"/>
    <w:rsid w:val="00035766"/>
    <w:rsid w:val="000379D1"/>
    <w:rsid w:val="00041701"/>
    <w:rsid w:val="00041B1D"/>
    <w:rsid w:val="0004216E"/>
    <w:rsid w:val="00044768"/>
    <w:rsid w:val="00045722"/>
    <w:rsid w:val="00045A52"/>
    <w:rsid w:val="000468F3"/>
    <w:rsid w:val="0004691F"/>
    <w:rsid w:val="00046F77"/>
    <w:rsid w:val="00046F93"/>
    <w:rsid w:val="00047371"/>
    <w:rsid w:val="0004762D"/>
    <w:rsid w:val="00047819"/>
    <w:rsid w:val="00050974"/>
    <w:rsid w:val="0005102E"/>
    <w:rsid w:val="00051906"/>
    <w:rsid w:val="000525E2"/>
    <w:rsid w:val="00052E9B"/>
    <w:rsid w:val="00052F29"/>
    <w:rsid w:val="00052FD4"/>
    <w:rsid w:val="000532A7"/>
    <w:rsid w:val="00053640"/>
    <w:rsid w:val="000537ED"/>
    <w:rsid w:val="0005479C"/>
    <w:rsid w:val="00054AC7"/>
    <w:rsid w:val="0005520A"/>
    <w:rsid w:val="000555F3"/>
    <w:rsid w:val="00056398"/>
    <w:rsid w:val="00056FDA"/>
    <w:rsid w:val="00061056"/>
    <w:rsid w:val="000618B7"/>
    <w:rsid w:val="00061BC6"/>
    <w:rsid w:val="00062404"/>
    <w:rsid w:val="000644F8"/>
    <w:rsid w:val="000649D5"/>
    <w:rsid w:val="0006575F"/>
    <w:rsid w:val="00065E01"/>
    <w:rsid w:val="000662B7"/>
    <w:rsid w:val="00066A72"/>
    <w:rsid w:val="0007057F"/>
    <w:rsid w:val="000711E3"/>
    <w:rsid w:val="000732F9"/>
    <w:rsid w:val="00073704"/>
    <w:rsid w:val="00074B70"/>
    <w:rsid w:val="0007755A"/>
    <w:rsid w:val="00082C95"/>
    <w:rsid w:val="00083A68"/>
    <w:rsid w:val="00086848"/>
    <w:rsid w:val="000868E4"/>
    <w:rsid w:val="00087672"/>
    <w:rsid w:val="00087D77"/>
    <w:rsid w:val="000922C9"/>
    <w:rsid w:val="00095719"/>
    <w:rsid w:val="00096D95"/>
    <w:rsid w:val="00097796"/>
    <w:rsid w:val="000A07D7"/>
    <w:rsid w:val="000A136E"/>
    <w:rsid w:val="000A1462"/>
    <w:rsid w:val="000A2434"/>
    <w:rsid w:val="000A37D2"/>
    <w:rsid w:val="000A588B"/>
    <w:rsid w:val="000A68A6"/>
    <w:rsid w:val="000A7DC2"/>
    <w:rsid w:val="000B07C3"/>
    <w:rsid w:val="000B122E"/>
    <w:rsid w:val="000B1C18"/>
    <w:rsid w:val="000B1DE2"/>
    <w:rsid w:val="000B1E9E"/>
    <w:rsid w:val="000B233A"/>
    <w:rsid w:val="000B24F6"/>
    <w:rsid w:val="000B3F30"/>
    <w:rsid w:val="000B3F90"/>
    <w:rsid w:val="000B4786"/>
    <w:rsid w:val="000B4FED"/>
    <w:rsid w:val="000B53FA"/>
    <w:rsid w:val="000B6C74"/>
    <w:rsid w:val="000B7B6F"/>
    <w:rsid w:val="000B7BF2"/>
    <w:rsid w:val="000C02F6"/>
    <w:rsid w:val="000C106E"/>
    <w:rsid w:val="000C253D"/>
    <w:rsid w:val="000C2E46"/>
    <w:rsid w:val="000C372A"/>
    <w:rsid w:val="000C7338"/>
    <w:rsid w:val="000D0661"/>
    <w:rsid w:val="000D29AE"/>
    <w:rsid w:val="000D4301"/>
    <w:rsid w:val="000D4633"/>
    <w:rsid w:val="000D51A5"/>
    <w:rsid w:val="000D6766"/>
    <w:rsid w:val="000D6CDB"/>
    <w:rsid w:val="000D755D"/>
    <w:rsid w:val="000E0F72"/>
    <w:rsid w:val="000E14E7"/>
    <w:rsid w:val="000E1734"/>
    <w:rsid w:val="000E4F96"/>
    <w:rsid w:val="000E70B2"/>
    <w:rsid w:val="000E72EA"/>
    <w:rsid w:val="000F1A53"/>
    <w:rsid w:val="000F1F08"/>
    <w:rsid w:val="000F28A4"/>
    <w:rsid w:val="000F3458"/>
    <w:rsid w:val="000F3A6F"/>
    <w:rsid w:val="000F3FD3"/>
    <w:rsid w:val="000F440A"/>
    <w:rsid w:val="000F44F7"/>
    <w:rsid w:val="000F4976"/>
    <w:rsid w:val="000F566B"/>
    <w:rsid w:val="000F5923"/>
    <w:rsid w:val="000F690A"/>
    <w:rsid w:val="000F71D8"/>
    <w:rsid w:val="000F73E5"/>
    <w:rsid w:val="00101245"/>
    <w:rsid w:val="00102759"/>
    <w:rsid w:val="00103308"/>
    <w:rsid w:val="00104124"/>
    <w:rsid w:val="001041A7"/>
    <w:rsid w:val="00106024"/>
    <w:rsid w:val="0010725A"/>
    <w:rsid w:val="0010762F"/>
    <w:rsid w:val="00107DF2"/>
    <w:rsid w:val="00110D8A"/>
    <w:rsid w:val="00111DB7"/>
    <w:rsid w:val="00113CEC"/>
    <w:rsid w:val="00114115"/>
    <w:rsid w:val="0011495A"/>
    <w:rsid w:val="00116149"/>
    <w:rsid w:val="00116872"/>
    <w:rsid w:val="001170B0"/>
    <w:rsid w:val="001175C0"/>
    <w:rsid w:val="001201C0"/>
    <w:rsid w:val="001216A2"/>
    <w:rsid w:val="00122A61"/>
    <w:rsid w:val="00122EAE"/>
    <w:rsid w:val="001233F6"/>
    <w:rsid w:val="00123659"/>
    <w:rsid w:val="00125678"/>
    <w:rsid w:val="00125BF4"/>
    <w:rsid w:val="00126631"/>
    <w:rsid w:val="001268EB"/>
    <w:rsid w:val="00126E6F"/>
    <w:rsid w:val="00130024"/>
    <w:rsid w:val="001305C5"/>
    <w:rsid w:val="00130855"/>
    <w:rsid w:val="00131AFE"/>
    <w:rsid w:val="0013253A"/>
    <w:rsid w:val="00133DA3"/>
    <w:rsid w:val="00133F9A"/>
    <w:rsid w:val="00134DCB"/>
    <w:rsid w:val="00137BF6"/>
    <w:rsid w:val="00137ECC"/>
    <w:rsid w:val="00140993"/>
    <w:rsid w:val="00141627"/>
    <w:rsid w:val="00141DDC"/>
    <w:rsid w:val="00142421"/>
    <w:rsid w:val="00143AB5"/>
    <w:rsid w:val="00143F6E"/>
    <w:rsid w:val="00144716"/>
    <w:rsid w:val="0014571C"/>
    <w:rsid w:val="00145C54"/>
    <w:rsid w:val="00146602"/>
    <w:rsid w:val="00146C76"/>
    <w:rsid w:val="00147AA5"/>
    <w:rsid w:val="00147F14"/>
    <w:rsid w:val="00150B83"/>
    <w:rsid w:val="0015109D"/>
    <w:rsid w:val="001511F9"/>
    <w:rsid w:val="0015196F"/>
    <w:rsid w:val="00152447"/>
    <w:rsid w:val="00153C73"/>
    <w:rsid w:val="001558DC"/>
    <w:rsid w:val="001569A4"/>
    <w:rsid w:val="00157EF4"/>
    <w:rsid w:val="00157FD3"/>
    <w:rsid w:val="0016027B"/>
    <w:rsid w:val="0016078C"/>
    <w:rsid w:val="0016291B"/>
    <w:rsid w:val="00164938"/>
    <w:rsid w:val="00164B6F"/>
    <w:rsid w:val="00165939"/>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3EC9"/>
    <w:rsid w:val="00183F2A"/>
    <w:rsid w:val="00184BB1"/>
    <w:rsid w:val="00185AD8"/>
    <w:rsid w:val="00187ABE"/>
    <w:rsid w:val="001901F0"/>
    <w:rsid w:val="0019079C"/>
    <w:rsid w:val="00190948"/>
    <w:rsid w:val="001933C1"/>
    <w:rsid w:val="001934FB"/>
    <w:rsid w:val="00193C5E"/>
    <w:rsid w:val="00193FB5"/>
    <w:rsid w:val="001952CC"/>
    <w:rsid w:val="0019594B"/>
    <w:rsid w:val="00196DE1"/>
    <w:rsid w:val="001970F3"/>
    <w:rsid w:val="001A31A3"/>
    <w:rsid w:val="001A4FFA"/>
    <w:rsid w:val="001A616B"/>
    <w:rsid w:val="001A6B62"/>
    <w:rsid w:val="001A7B26"/>
    <w:rsid w:val="001B005F"/>
    <w:rsid w:val="001B01A3"/>
    <w:rsid w:val="001B0890"/>
    <w:rsid w:val="001B1BAF"/>
    <w:rsid w:val="001B2699"/>
    <w:rsid w:val="001B2910"/>
    <w:rsid w:val="001B2A39"/>
    <w:rsid w:val="001B3853"/>
    <w:rsid w:val="001B3C9F"/>
    <w:rsid w:val="001B459A"/>
    <w:rsid w:val="001B4D03"/>
    <w:rsid w:val="001B671F"/>
    <w:rsid w:val="001B6978"/>
    <w:rsid w:val="001C304D"/>
    <w:rsid w:val="001C3B5A"/>
    <w:rsid w:val="001C4276"/>
    <w:rsid w:val="001C6E2B"/>
    <w:rsid w:val="001D06FF"/>
    <w:rsid w:val="001D1659"/>
    <w:rsid w:val="001D1749"/>
    <w:rsid w:val="001D1E3F"/>
    <w:rsid w:val="001D371E"/>
    <w:rsid w:val="001D3A0C"/>
    <w:rsid w:val="001D4942"/>
    <w:rsid w:val="001D5298"/>
    <w:rsid w:val="001D52FB"/>
    <w:rsid w:val="001D59B0"/>
    <w:rsid w:val="001D6423"/>
    <w:rsid w:val="001D7457"/>
    <w:rsid w:val="001D748B"/>
    <w:rsid w:val="001E0078"/>
    <w:rsid w:val="001E0502"/>
    <w:rsid w:val="001E1B0B"/>
    <w:rsid w:val="001E270D"/>
    <w:rsid w:val="001E2C07"/>
    <w:rsid w:val="001E3AB8"/>
    <w:rsid w:val="001E3E47"/>
    <w:rsid w:val="001E4FF2"/>
    <w:rsid w:val="001E58DA"/>
    <w:rsid w:val="001F1045"/>
    <w:rsid w:val="001F2899"/>
    <w:rsid w:val="001F36CF"/>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1BFE"/>
    <w:rsid w:val="002125B2"/>
    <w:rsid w:val="00212A8B"/>
    <w:rsid w:val="00214E68"/>
    <w:rsid w:val="0021502C"/>
    <w:rsid w:val="002150D0"/>
    <w:rsid w:val="00216375"/>
    <w:rsid w:val="002167AE"/>
    <w:rsid w:val="002168F9"/>
    <w:rsid w:val="00216F24"/>
    <w:rsid w:val="00217CC8"/>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D16"/>
    <w:rsid w:val="0023176C"/>
    <w:rsid w:val="002319F8"/>
    <w:rsid w:val="002323DB"/>
    <w:rsid w:val="00232CC4"/>
    <w:rsid w:val="00233571"/>
    <w:rsid w:val="002338F2"/>
    <w:rsid w:val="00234155"/>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F77"/>
    <w:rsid w:val="00245C6A"/>
    <w:rsid w:val="00245EC1"/>
    <w:rsid w:val="002462D4"/>
    <w:rsid w:val="002509FE"/>
    <w:rsid w:val="00251104"/>
    <w:rsid w:val="002517E0"/>
    <w:rsid w:val="0025264C"/>
    <w:rsid w:val="002529DC"/>
    <w:rsid w:val="00252F97"/>
    <w:rsid w:val="00254CE8"/>
    <w:rsid w:val="00255F64"/>
    <w:rsid w:val="002569D7"/>
    <w:rsid w:val="00257043"/>
    <w:rsid w:val="002577EB"/>
    <w:rsid w:val="00261067"/>
    <w:rsid w:val="00262089"/>
    <w:rsid w:val="0026246E"/>
    <w:rsid w:val="002627DF"/>
    <w:rsid w:val="0026301B"/>
    <w:rsid w:val="00263440"/>
    <w:rsid w:val="002636D5"/>
    <w:rsid w:val="002638F6"/>
    <w:rsid w:val="00263972"/>
    <w:rsid w:val="00263DA4"/>
    <w:rsid w:val="00264930"/>
    <w:rsid w:val="0026520F"/>
    <w:rsid w:val="0026673C"/>
    <w:rsid w:val="00270641"/>
    <w:rsid w:val="00270F32"/>
    <w:rsid w:val="00272703"/>
    <w:rsid w:val="0027387D"/>
    <w:rsid w:val="002741BE"/>
    <w:rsid w:val="002741F8"/>
    <w:rsid w:val="00275077"/>
    <w:rsid w:val="00276814"/>
    <w:rsid w:val="002771C7"/>
    <w:rsid w:val="002775A9"/>
    <w:rsid w:val="00277B5F"/>
    <w:rsid w:val="00277CC4"/>
    <w:rsid w:val="002811EB"/>
    <w:rsid w:val="0028191B"/>
    <w:rsid w:val="00282005"/>
    <w:rsid w:val="00282601"/>
    <w:rsid w:val="00285672"/>
    <w:rsid w:val="002876F7"/>
    <w:rsid w:val="00287701"/>
    <w:rsid w:val="002877C8"/>
    <w:rsid w:val="00290071"/>
    <w:rsid w:val="00290288"/>
    <w:rsid w:val="00290D12"/>
    <w:rsid w:val="00292010"/>
    <w:rsid w:val="002925DA"/>
    <w:rsid w:val="0029266A"/>
    <w:rsid w:val="00294234"/>
    <w:rsid w:val="002954FE"/>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79"/>
    <w:rsid w:val="002B594E"/>
    <w:rsid w:val="002B7838"/>
    <w:rsid w:val="002C01BD"/>
    <w:rsid w:val="002C08F6"/>
    <w:rsid w:val="002C0AA7"/>
    <w:rsid w:val="002C2483"/>
    <w:rsid w:val="002C2679"/>
    <w:rsid w:val="002C3B88"/>
    <w:rsid w:val="002C487F"/>
    <w:rsid w:val="002C5611"/>
    <w:rsid w:val="002C5627"/>
    <w:rsid w:val="002C572E"/>
    <w:rsid w:val="002C5956"/>
    <w:rsid w:val="002C658A"/>
    <w:rsid w:val="002C6AA1"/>
    <w:rsid w:val="002C791B"/>
    <w:rsid w:val="002C7D31"/>
    <w:rsid w:val="002D16B8"/>
    <w:rsid w:val="002D2540"/>
    <w:rsid w:val="002D3B70"/>
    <w:rsid w:val="002D3D86"/>
    <w:rsid w:val="002D4088"/>
    <w:rsid w:val="002D45A0"/>
    <w:rsid w:val="002D45A8"/>
    <w:rsid w:val="002D4607"/>
    <w:rsid w:val="002D5306"/>
    <w:rsid w:val="002D65C2"/>
    <w:rsid w:val="002D6F1F"/>
    <w:rsid w:val="002E2018"/>
    <w:rsid w:val="002E26C7"/>
    <w:rsid w:val="002E2ACB"/>
    <w:rsid w:val="002E374F"/>
    <w:rsid w:val="002E3A75"/>
    <w:rsid w:val="002E4F92"/>
    <w:rsid w:val="002E50A3"/>
    <w:rsid w:val="002E52E7"/>
    <w:rsid w:val="002E75B3"/>
    <w:rsid w:val="002E7CDB"/>
    <w:rsid w:val="002E7D58"/>
    <w:rsid w:val="002F0F21"/>
    <w:rsid w:val="002F196C"/>
    <w:rsid w:val="002F325B"/>
    <w:rsid w:val="002F3649"/>
    <w:rsid w:val="002F400A"/>
    <w:rsid w:val="002F4410"/>
    <w:rsid w:val="002F44A4"/>
    <w:rsid w:val="002F561A"/>
    <w:rsid w:val="002F5B89"/>
    <w:rsid w:val="002F7580"/>
    <w:rsid w:val="00300101"/>
    <w:rsid w:val="00300DFA"/>
    <w:rsid w:val="0030193C"/>
    <w:rsid w:val="00301A50"/>
    <w:rsid w:val="0030204A"/>
    <w:rsid w:val="00302497"/>
    <w:rsid w:val="0030311B"/>
    <w:rsid w:val="0030363C"/>
    <w:rsid w:val="00305F3E"/>
    <w:rsid w:val="00306819"/>
    <w:rsid w:val="00306A24"/>
    <w:rsid w:val="00307C54"/>
    <w:rsid w:val="00307F50"/>
    <w:rsid w:val="003117DD"/>
    <w:rsid w:val="0031241F"/>
    <w:rsid w:val="003126CA"/>
    <w:rsid w:val="00314371"/>
    <w:rsid w:val="003147FF"/>
    <w:rsid w:val="003150AD"/>
    <w:rsid w:val="00315852"/>
    <w:rsid w:val="00316CD1"/>
    <w:rsid w:val="0031776F"/>
    <w:rsid w:val="0032013F"/>
    <w:rsid w:val="0032043E"/>
    <w:rsid w:val="00320A39"/>
    <w:rsid w:val="003213B2"/>
    <w:rsid w:val="0032179E"/>
    <w:rsid w:val="00322A96"/>
    <w:rsid w:val="00323858"/>
    <w:rsid w:val="00323AC6"/>
    <w:rsid w:val="00324A98"/>
    <w:rsid w:val="0032516E"/>
    <w:rsid w:val="00325813"/>
    <w:rsid w:val="0033005B"/>
    <w:rsid w:val="00330CE9"/>
    <w:rsid w:val="003316A5"/>
    <w:rsid w:val="003326B6"/>
    <w:rsid w:val="00334C32"/>
    <w:rsid w:val="003350B5"/>
    <w:rsid w:val="00336C25"/>
    <w:rsid w:val="00337434"/>
    <w:rsid w:val="003379B1"/>
    <w:rsid w:val="00337D81"/>
    <w:rsid w:val="003408DE"/>
    <w:rsid w:val="00340CEB"/>
    <w:rsid w:val="00340DE4"/>
    <w:rsid w:val="00341D73"/>
    <w:rsid w:val="003427B9"/>
    <w:rsid w:val="0034336E"/>
    <w:rsid w:val="00343B45"/>
    <w:rsid w:val="00344328"/>
    <w:rsid w:val="003447DF"/>
    <w:rsid w:val="00344B83"/>
    <w:rsid w:val="00344CC5"/>
    <w:rsid w:val="00345054"/>
    <w:rsid w:val="003500B0"/>
    <w:rsid w:val="00350D0F"/>
    <w:rsid w:val="00351825"/>
    <w:rsid w:val="00352009"/>
    <w:rsid w:val="00352600"/>
    <w:rsid w:val="00353654"/>
    <w:rsid w:val="0035477F"/>
    <w:rsid w:val="003555F7"/>
    <w:rsid w:val="00355FA6"/>
    <w:rsid w:val="00356978"/>
    <w:rsid w:val="00360814"/>
    <w:rsid w:val="00361D34"/>
    <w:rsid w:val="00362189"/>
    <w:rsid w:val="003633FE"/>
    <w:rsid w:val="00364319"/>
    <w:rsid w:val="00364345"/>
    <w:rsid w:val="00365766"/>
    <w:rsid w:val="003660A9"/>
    <w:rsid w:val="00366CB7"/>
    <w:rsid w:val="00366EE1"/>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149A"/>
    <w:rsid w:val="00382F76"/>
    <w:rsid w:val="00383BBF"/>
    <w:rsid w:val="00383C33"/>
    <w:rsid w:val="00383DD7"/>
    <w:rsid w:val="00384576"/>
    <w:rsid w:val="0038470A"/>
    <w:rsid w:val="00384E95"/>
    <w:rsid w:val="00385478"/>
    <w:rsid w:val="00387F7A"/>
    <w:rsid w:val="0039044B"/>
    <w:rsid w:val="00390466"/>
    <w:rsid w:val="00390FC5"/>
    <w:rsid w:val="00391ABC"/>
    <w:rsid w:val="00392194"/>
    <w:rsid w:val="003932F8"/>
    <w:rsid w:val="0039425E"/>
    <w:rsid w:val="00395D35"/>
    <w:rsid w:val="00396608"/>
    <w:rsid w:val="003A025E"/>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202C"/>
    <w:rsid w:val="003C27C6"/>
    <w:rsid w:val="003C3C20"/>
    <w:rsid w:val="003C41CF"/>
    <w:rsid w:val="003C41D4"/>
    <w:rsid w:val="003D020B"/>
    <w:rsid w:val="003D2A35"/>
    <w:rsid w:val="003D3430"/>
    <w:rsid w:val="003D392A"/>
    <w:rsid w:val="003D513A"/>
    <w:rsid w:val="003D5346"/>
    <w:rsid w:val="003D5935"/>
    <w:rsid w:val="003D5B12"/>
    <w:rsid w:val="003D5BA4"/>
    <w:rsid w:val="003D5EAE"/>
    <w:rsid w:val="003D5F96"/>
    <w:rsid w:val="003D65EC"/>
    <w:rsid w:val="003D7260"/>
    <w:rsid w:val="003D751F"/>
    <w:rsid w:val="003E0740"/>
    <w:rsid w:val="003E085B"/>
    <w:rsid w:val="003E3853"/>
    <w:rsid w:val="003E4F7C"/>
    <w:rsid w:val="003E50F5"/>
    <w:rsid w:val="003E5D5E"/>
    <w:rsid w:val="003E6C5A"/>
    <w:rsid w:val="003E713C"/>
    <w:rsid w:val="003E7959"/>
    <w:rsid w:val="003E7BAC"/>
    <w:rsid w:val="003F03F8"/>
    <w:rsid w:val="003F1A2C"/>
    <w:rsid w:val="003F2130"/>
    <w:rsid w:val="003F29BD"/>
    <w:rsid w:val="003F31D8"/>
    <w:rsid w:val="003F4D56"/>
    <w:rsid w:val="003F5439"/>
    <w:rsid w:val="003F6618"/>
    <w:rsid w:val="003F689A"/>
    <w:rsid w:val="003F7E10"/>
    <w:rsid w:val="004018CD"/>
    <w:rsid w:val="004033FF"/>
    <w:rsid w:val="00404794"/>
    <w:rsid w:val="00405092"/>
    <w:rsid w:val="00405586"/>
    <w:rsid w:val="0040579B"/>
    <w:rsid w:val="00405901"/>
    <w:rsid w:val="00405D77"/>
    <w:rsid w:val="004075C6"/>
    <w:rsid w:val="00407E92"/>
    <w:rsid w:val="00407EF7"/>
    <w:rsid w:val="00410879"/>
    <w:rsid w:val="00412606"/>
    <w:rsid w:val="00414F39"/>
    <w:rsid w:val="00415412"/>
    <w:rsid w:val="0041586F"/>
    <w:rsid w:val="004176E5"/>
    <w:rsid w:val="004201DF"/>
    <w:rsid w:val="00420443"/>
    <w:rsid w:val="00420674"/>
    <w:rsid w:val="004207BD"/>
    <w:rsid w:val="0042129C"/>
    <w:rsid w:val="004217B9"/>
    <w:rsid w:val="00421AC0"/>
    <w:rsid w:val="00422033"/>
    <w:rsid w:val="00422853"/>
    <w:rsid w:val="00425F32"/>
    <w:rsid w:val="0042763F"/>
    <w:rsid w:val="004337C1"/>
    <w:rsid w:val="00433BCD"/>
    <w:rsid w:val="0043457F"/>
    <w:rsid w:val="00434A10"/>
    <w:rsid w:val="00436341"/>
    <w:rsid w:val="00436634"/>
    <w:rsid w:val="00436776"/>
    <w:rsid w:val="0043723C"/>
    <w:rsid w:val="0043771A"/>
    <w:rsid w:val="00437E90"/>
    <w:rsid w:val="00440C42"/>
    <w:rsid w:val="00441930"/>
    <w:rsid w:val="0044271E"/>
    <w:rsid w:val="0044439B"/>
    <w:rsid w:val="00444E74"/>
    <w:rsid w:val="00445ACB"/>
    <w:rsid w:val="00445C00"/>
    <w:rsid w:val="004467E0"/>
    <w:rsid w:val="00447B7B"/>
    <w:rsid w:val="004529E8"/>
    <w:rsid w:val="00453434"/>
    <w:rsid w:val="004539DE"/>
    <w:rsid w:val="004541BE"/>
    <w:rsid w:val="004550F4"/>
    <w:rsid w:val="00455492"/>
    <w:rsid w:val="00456BCF"/>
    <w:rsid w:val="0045721D"/>
    <w:rsid w:val="004573D2"/>
    <w:rsid w:val="00461283"/>
    <w:rsid w:val="00461C9C"/>
    <w:rsid w:val="00462536"/>
    <w:rsid w:val="00462830"/>
    <w:rsid w:val="00462991"/>
    <w:rsid w:val="00463252"/>
    <w:rsid w:val="00463BC1"/>
    <w:rsid w:val="00463FBF"/>
    <w:rsid w:val="004667FE"/>
    <w:rsid w:val="0046798E"/>
    <w:rsid w:val="00470CDD"/>
    <w:rsid w:val="00470F2E"/>
    <w:rsid w:val="00471626"/>
    <w:rsid w:val="00472390"/>
    <w:rsid w:val="004730CA"/>
    <w:rsid w:val="00473E2C"/>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341A"/>
    <w:rsid w:val="00494155"/>
    <w:rsid w:val="00494223"/>
    <w:rsid w:val="004953C4"/>
    <w:rsid w:val="0049575D"/>
    <w:rsid w:val="0049780A"/>
    <w:rsid w:val="00497DBD"/>
    <w:rsid w:val="004A0010"/>
    <w:rsid w:val="004A0629"/>
    <w:rsid w:val="004A1014"/>
    <w:rsid w:val="004A10D2"/>
    <w:rsid w:val="004A1B25"/>
    <w:rsid w:val="004A1E53"/>
    <w:rsid w:val="004A2589"/>
    <w:rsid w:val="004A37F9"/>
    <w:rsid w:val="004A4006"/>
    <w:rsid w:val="004A536E"/>
    <w:rsid w:val="004A645B"/>
    <w:rsid w:val="004A6747"/>
    <w:rsid w:val="004A70E7"/>
    <w:rsid w:val="004A7C42"/>
    <w:rsid w:val="004B139F"/>
    <w:rsid w:val="004B1F09"/>
    <w:rsid w:val="004B23FD"/>
    <w:rsid w:val="004B274B"/>
    <w:rsid w:val="004B2C94"/>
    <w:rsid w:val="004B31C8"/>
    <w:rsid w:val="004B4175"/>
    <w:rsid w:val="004B4770"/>
    <w:rsid w:val="004B4CA9"/>
    <w:rsid w:val="004B58BD"/>
    <w:rsid w:val="004B5C38"/>
    <w:rsid w:val="004B682F"/>
    <w:rsid w:val="004C2016"/>
    <w:rsid w:val="004C2617"/>
    <w:rsid w:val="004C4550"/>
    <w:rsid w:val="004C6FA3"/>
    <w:rsid w:val="004C7038"/>
    <w:rsid w:val="004C73BE"/>
    <w:rsid w:val="004C763B"/>
    <w:rsid w:val="004C7648"/>
    <w:rsid w:val="004C7AD4"/>
    <w:rsid w:val="004D0534"/>
    <w:rsid w:val="004D0E45"/>
    <w:rsid w:val="004D11F7"/>
    <w:rsid w:val="004D2617"/>
    <w:rsid w:val="004D342C"/>
    <w:rsid w:val="004D36BD"/>
    <w:rsid w:val="004D47BB"/>
    <w:rsid w:val="004D47E9"/>
    <w:rsid w:val="004D57C3"/>
    <w:rsid w:val="004D69C2"/>
    <w:rsid w:val="004D69C7"/>
    <w:rsid w:val="004D6C6A"/>
    <w:rsid w:val="004E15BC"/>
    <w:rsid w:val="004E2AFE"/>
    <w:rsid w:val="004E3702"/>
    <w:rsid w:val="004E4E2D"/>
    <w:rsid w:val="004E5901"/>
    <w:rsid w:val="004E6021"/>
    <w:rsid w:val="004E6280"/>
    <w:rsid w:val="004E62CC"/>
    <w:rsid w:val="004E6588"/>
    <w:rsid w:val="004F04C8"/>
    <w:rsid w:val="004F0870"/>
    <w:rsid w:val="004F0B4E"/>
    <w:rsid w:val="004F14D6"/>
    <w:rsid w:val="004F1EBC"/>
    <w:rsid w:val="004F30D1"/>
    <w:rsid w:val="004F46E2"/>
    <w:rsid w:val="004F47FE"/>
    <w:rsid w:val="004F4D94"/>
    <w:rsid w:val="004F5802"/>
    <w:rsid w:val="004F5928"/>
    <w:rsid w:val="004F6B51"/>
    <w:rsid w:val="004F7E74"/>
    <w:rsid w:val="0050004D"/>
    <w:rsid w:val="00500681"/>
    <w:rsid w:val="00500A51"/>
    <w:rsid w:val="00501805"/>
    <w:rsid w:val="005021CD"/>
    <w:rsid w:val="005024D8"/>
    <w:rsid w:val="00502DD5"/>
    <w:rsid w:val="0050496F"/>
    <w:rsid w:val="00505CBD"/>
    <w:rsid w:val="0050607A"/>
    <w:rsid w:val="00506A7D"/>
    <w:rsid w:val="005073FD"/>
    <w:rsid w:val="00510166"/>
    <w:rsid w:val="005105A2"/>
    <w:rsid w:val="0051237A"/>
    <w:rsid w:val="00512F8E"/>
    <w:rsid w:val="0051315A"/>
    <w:rsid w:val="0051424D"/>
    <w:rsid w:val="00514F20"/>
    <w:rsid w:val="00514F87"/>
    <w:rsid w:val="00515B2E"/>
    <w:rsid w:val="00515BE6"/>
    <w:rsid w:val="00515D6E"/>
    <w:rsid w:val="00515F0E"/>
    <w:rsid w:val="00516789"/>
    <w:rsid w:val="00516E0E"/>
    <w:rsid w:val="00517D8F"/>
    <w:rsid w:val="00520DBB"/>
    <w:rsid w:val="00522447"/>
    <w:rsid w:val="0052280E"/>
    <w:rsid w:val="0052353A"/>
    <w:rsid w:val="0052399C"/>
    <w:rsid w:val="00523BD3"/>
    <w:rsid w:val="00523CF9"/>
    <w:rsid w:val="005249CF"/>
    <w:rsid w:val="005274EC"/>
    <w:rsid w:val="00530E53"/>
    <w:rsid w:val="005313CF"/>
    <w:rsid w:val="005314A7"/>
    <w:rsid w:val="005314D6"/>
    <w:rsid w:val="00531F90"/>
    <w:rsid w:val="005322EB"/>
    <w:rsid w:val="00532640"/>
    <w:rsid w:val="00533404"/>
    <w:rsid w:val="00534A02"/>
    <w:rsid w:val="00534B9C"/>
    <w:rsid w:val="0053512A"/>
    <w:rsid w:val="00537C13"/>
    <w:rsid w:val="00537EDB"/>
    <w:rsid w:val="005412F2"/>
    <w:rsid w:val="00541A8D"/>
    <w:rsid w:val="00543531"/>
    <w:rsid w:val="00543C8D"/>
    <w:rsid w:val="005440B6"/>
    <w:rsid w:val="0054437E"/>
    <w:rsid w:val="00546D2D"/>
    <w:rsid w:val="00547053"/>
    <w:rsid w:val="00550681"/>
    <w:rsid w:val="005508F1"/>
    <w:rsid w:val="00550AD9"/>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717F7"/>
    <w:rsid w:val="00571D13"/>
    <w:rsid w:val="00571D44"/>
    <w:rsid w:val="005732DB"/>
    <w:rsid w:val="00573398"/>
    <w:rsid w:val="00573CC3"/>
    <w:rsid w:val="0057419C"/>
    <w:rsid w:val="00574D1C"/>
    <w:rsid w:val="0057512B"/>
    <w:rsid w:val="00576555"/>
    <w:rsid w:val="00576C4A"/>
    <w:rsid w:val="005772C9"/>
    <w:rsid w:val="005801DC"/>
    <w:rsid w:val="005802D7"/>
    <w:rsid w:val="005834C2"/>
    <w:rsid w:val="00583F90"/>
    <w:rsid w:val="0058461A"/>
    <w:rsid w:val="00584C73"/>
    <w:rsid w:val="00584E9A"/>
    <w:rsid w:val="005853E9"/>
    <w:rsid w:val="005857D7"/>
    <w:rsid w:val="00586349"/>
    <w:rsid w:val="00586F02"/>
    <w:rsid w:val="0058766B"/>
    <w:rsid w:val="005879B3"/>
    <w:rsid w:val="00587D9E"/>
    <w:rsid w:val="005906F8"/>
    <w:rsid w:val="00591C16"/>
    <w:rsid w:val="00591E9D"/>
    <w:rsid w:val="00592042"/>
    <w:rsid w:val="0059253F"/>
    <w:rsid w:val="00592BD0"/>
    <w:rsid w:val="0059300A"/>
    <w:rsid w:val="00593973"/>
    <w:rsid w:val="00594286"/>
    <w:rsid w:val="005966AD"/>
    <w:rsid w:val="00596B9E"/>
    <w:rsid w:val="005A0237"/>
    <w:rsid w:val="005A1A55"/>
    <w:rsid w:val="005A1DD0"/>
    <w:rsid w:val="005A31E7"/>
    <w:rsid w:val="005A444B"/>
    <w:rsid w:val="005A5723"/>
    <w:rsid w:val="005A61B0"/>
    <w:rsid w:val="005A7F2F"/>
    <w:rsid w:val="005B13EC"/>
    <w:rsid w:val="005B150E"/>
    <w:rsid w:val="005B1814"/>
    <w:rsid w:val="005B33D4"/>
    <w:rsid w:val="005B38FA"/>
    <w:rsid w:val="005B3967"/>
    <w:rsid w:val="005B3AAF"/>
    <w:rsid w:val="005B3AC4"/>
    <w:rsid w:val="005B47D2"/>
    <w:rsid w:val="005B55E3"/>
    <w:rsid w:val="005B58F9"/>
    <w:rsid w:val="005B5BAC"/>
    <w:rsid w:val="005B624F"/>
    <w:rsid w:val="005B67F4"/>
    <w:rsid w:val="005B70C3"/>
    <w:rsid w:val="005B7886"/>
    <w:rsid w:val="005C012D"/>
    <w:rsid w:val="005C0560"/>
    <w:rsid w:val="005C11F3"/>
    <w:rsid w:val="005C16E2"/>
    <w:rsid w:val="005C17D5"/>
    <w:rsid w:val="005C1C1E"/>
    <w:rsid w:val="005C2F6F"/>
    <w:rsid w:val="005C38FE"/>
    <w:rsid w:val="005C57A3"/>
    <w:rsid w:val="005C5E66"/>
    <w:rsid w:val="005C6E01"/>
    <w:rsid w:val="005C72FB"/>
    <w:rsid w:val="005C7488"/>
    <w:rsid w:val="005C7ADE"/>
    <w:rsid w:val="005C7E16"/>
    <w:rsid w:val="005D0724"/>
    <w:rsid w:val="005D1183"/>
    <w:rsid w:val="005D1E79"/>
    <w:rsid w:val="005D2400"/>
    <w:rsid w:val="005D5CE0"/>
    <w:rsid w:val="005D5E58"/>
    <w:rsid w:val="005D60A6"/>
    <w:rsid w:val="005D6230"/>
    <w:rsid w:val="005E0399"/>
    <w:rsid w:val="005E08C6"/>
    <w:rsid w:val="005E11C8"/>
    <w:rsid w:val="005E17B3"/>
    <w:rsid w:val="005E1D97"/>
    <w:rsid w:val="005E30DA"/>
    <w:rsid w:val="005E3A5F"/>
    <w:rsid w:val="005E62DE"/>
    <w:rsid w:val="005E639E"/>
    <w:rsid w:val="005E6809"/>
    <w:rsid w:val="005E6F19"/>
    <w:rsid w:val="005E7E5B"/>
    <w:rsid w:val="005F23DF"/>
    <w:rsid w:val="005F2C00"/>
    <w:rsid w:val="005F2F4F"/>
    <w:rsid w:val="005F4066"/>
    <w:rsid w:val="005F40A5"/>
    <w:rsid w:val="005F4330"/>
    <w:rsid w:val="005F484C"/>
    <w:rsid w:val="005F6856"/>
    <w:rsid w:val="005F6CEF"/>
    <w:rsid w:val="005F7B77"/>
    <w:rsid w:val="005F7C63"/>
    <w:rsid w:val="006001F0"/>
    <w:rsid w:val="00601E83"/>
    <w:rsid w:val="00602BC1"/>
    <w:rsid w:val="00602E13"/>
    <w:rsid w:val="0060302F"/>
    <w:rsid w:val="006042B9"/>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FA4"/>
    <w:rsid w:val="0061771B"/>
    <w:rsid w:val="00617B30"/>
    <w:rsid w:val="00623C8A"/>
    <w:rsid w:val="00624A81"/>
    <w:rsid w:val="00624B55"/>
    <w:rsid w:val="00625127"/>
    <w:rsid w:val="00625773"/>
    <w:rsid w:val="00625EB1"/>
    <w:rsid w:val="006264B5"/>
    <w:rsid w:val="006269A3"/>
    <w:rsid w:val="00626ED0"/>
    <w:rsid w:val="00627791"/>
    <w:rsid w:val="00627C1D"/>
    <w:rsid w:val="00627F41"/>
    <w:rsid w:val="00630175"/>
    <w:rsid w:val="00630FCD"/>
    <w:rsid w:val="006314A8"/>
    <w:rsid w:val="006320B6"/>
    <w:rsid w:val="00632C97"/>
    <w:rsid w:val="00633C23"/>
    <w:rsid w:val="0063790C"/>
    <w:rsid w:val="006403DD"/>
    <w:rsid w:val="00640607"/>
    <w:rsid w:val="00641488"/>
    <w:rsid w:val="00643AF7"/>
    <w:rsid w:val="00643E3C"/>
    <w:rsid w:val="006452E4"/>
    <w:rsid w:val="00646613"/>
    <w:rsid w:val="00650174"/>
    <w:rsid w:val="006505B0"/>
    <w:rsid w:val="00650C86"/>
    <w:rsid w:val="00651B35"/>
    <w:rsid w:val="006528C5"/>
    <w:rsid w:val="00653502"/>
    <w:rsid w:val="00653A2D"/>
    <w:rsid w:val="00653E0D"/>
    <w:rsid w:val="0065404D"/>
    <w:rsid w:val="00655727"/>
    <w:rsid w:val="00655728"/>
    <w:rsid w:val="00655E63"/>
    <w:rsid w:val="006563F7"/>
    <w:rsid w:val="00656DCB"/>
    <w:rsid w:val="006571B2"/>
    <w:rsid w:val="00663BDB"/>
    <w:rsid w:val="00665E1F"/>
    <w:rsid w:val="00666BEE"/>
    <w:rsid w:val="006677E6"/>
    <w:rsid w:val="00671563"/>
    <w:rsid w:val="00671E59"/>
    <w:rsid w:val="00672257"/>
    <w:rsid w:val="00672F75"/>
    <w:rsid w:val="006737BB"/>
    <w:rsid w:val="00673D0E"/>
    <w:rsid w:val="00674A1E"/>
    <w:rsid w:val="00674F4B"/>
    <w:rsid w:val="00676557"/>
    <w:rsid w:val="006778B8"/>
    <w:rsid w:val="00680585"/>
    <w:rsid w:val="006817C5"/>
    <w:rsid w:val="00681884"/>
    <w:rsid w:val="00681F5A"/>
    <w:rsid w:val="0068341C"/>
    <w:rsid w:val="006835A9"/>
    <w:rsid w:val="00683F81"/>
    <w:rsid w:val="0068494F"/>
    <w:rsid w:val="00684F11"/>
    <w:rsid w:val="00685580"/>
    <w:rsid w:val="00685D13"/>
    <w:rsid w:val="006860DD"/>
    <w:rsid w:val="0068624B"/>
    <w:rsid w:val="006903B5"/>
    <w:rsid w:val="006908B3"/>
    <w:rsid w:val="00690CBB"/>
    <w:rsid w:val="00690E70"/>
    <w:rsid w:val="00692002"/>
    <w:rsid w:val="0069231C"/>
    <w:rsid w:val="00692C16"/>
    <w:rsid w:val="0069329E"/>
    <w:rsid w:val="00693F42"/>
    <w:rsid w:val="00694312"/>
    <w:rsid w:val="00694998"/>
    <w:rsid w:val="00695699"/>
    <w:rsid w:val="006A0539"/>
    <w:rsid w:val="006A0E80"/>
    <w:rsid w:val="006A1996"/>
    <w:rsid w:val="006A19D2"/>
    <w:rsid w:val="006A2149"/>
    <w:rsid w:val="006A24F7"/>
    <w:rsid w:val="006A268D"/>
    <w:rsid w:val="006A2753"/>
    <w:rsid w:val="006A2926"/>
    <w:rsid w:val="006A2D4B"/>
    <w:rsid w:val="006A3368"/>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295"/>
    <w:rsid w:val="006B7B35"/>
    <w:rsid w:val="006B7EE8"/>
    <w:rsid w:val="006C00C2"/>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4080"/>
    <w:rsid w:val="006D5EB8"/>
    <w:rsid w:val="006D6BBE"/>
    <w:rsid w:val="006D6F5D"/>
    <w:rsid w:val="006D7561"/>
    <w:rsid w:val="006E0F2F"/>
    <w:rsid w:val="006E1669"/>
    <w:rsid w:val="006E1A9C"/>
    <w:rsid w:val="006E2E01"/>
    <w:rsid w:val="006E4547"/>
    <w:rsid w:val="006E5032"/>
    <w:rsid w:val="006E514C"/>
    <w:rsid w:val="006E56DA"/>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F39"/>
    <w:rsid w:val="006F6F8A"/>
    <w:rsid w:val="006F736B"/>
    <w:rsid w:val="006F76A6"/>
    <w:rsid w:val="006F7EAE"/>
    <w:rsid w:val="006F7FB2"/>
    <w:rsid w:val="0070044B"/>
    <w:rsid w:val="00700F56"/>
    <w:rsid w:val="00701085"/>
    <w:rsid w:val="0070194B"/>
    <w:rsid w:val="00701C65"/>
    <w:rsid w:val="007021B1"/>
    <w:rsid w:val="007027DD"/>
    <w:rsid w:val="00703F0F"/>
    <w:rsid w:val="007041F9"/>
    <w:rsid w:val="00704BA5"/>
    <w:rsid w:val="00704C05"/>
    <w:rsid w:val="0070550D"/>
    <w:rsid w:val="00705976"/>
    <w:rsid w:val="007063FB"/>
    <w:rsid w:val="0070686D"/>
    <w:rsid w:val="007069E5"/>
    <w:rsid w:val="00706C56"/>
    <w:rsid w:val="00710574"/>
    <w:rsid w:val="00710AA7"/>
    <w:rsid w:val="0071189B"/>
    <w:rsid w:val="00712084"/>
    <w:rsid w:val="00712F93"/>
    <w:rsid w:val="007132E4"/>
    <w:rsid w:val="007142ED"/>
    <w:rsid w:val="0071462F"/>
    <w:rsid w:val="007149BF"/>
    <w:rsid w:val="00715B28"/>
    <w:rsid w:val="00716170"/>
    <w:rsid w:val="0071662F"/>
    <w:rsid w:val="007170F7"/>
    <w:rsid w:val="00717CF5"/>
    <w:rsid w:val="0072035A"/>
    <w:rsid w:val="00721596"/>
    <w:rsid w:val="00722521"/>
    <w:rsid w:val="00724A67"/>
    <w:rsid w:val="0072541D"/>
    <w:rsid w:val="00726773"/>
    <w:rsid w:val="00726EF9"/>
    <w:rsid w:val="00727A05"/>
    <w:rsid w:val="00731E2D"/>
    <w:rsid w:val="007324A4"/>
    <w:rsid w:val="00733361"/>
    <w:rsid w:val="0073358F"/>
    <w:rsid w:val="00733CAB"/>
    <w:rsid w:val="00734E9C"/>
    <w:rsid w:val="007359DE"/>
    <w:rsid w:val="00736010"/>
    <w:rsid w:val="007363E5"/>
    <w:rsid w:val="00736FFF"/>
    <w:rsid w:val="00737929"/>
    <w:rsid w:val="00740EE0"/>
    <w:rsid w:val="0074104D"/>
    <w:rsid w:val="007432C8"/>
    <w:rsid w:val="0074429B"/>
    <w:rsid w:val="00744D66"/>
    <w:rsid w:val="00747B2A"/>
    <w:rsid w:val="00750C10"/>
    <w:rsid w:val="007519F9"/>
    <w:rsid w:val="00753054"/>
    <w:rsid w:val="00755757"/>
    <w:rsid w:val="00756F01"/>
    <w:rsid w:val="00757383"/>
    <w:rsid w:val="00757631"/>
    <w:rsid w:val="00760E33"/>
    <w:rsid w:val="00760E81"/>
    <w:rsid w:val="0076147E"/>
    <w:rsid w:val="00761C08"/>
    <w:rsid w:val="00762A1A"/>
    <w:rsid w:val="00762BAE"/>
    <w:rsid w:val="007630D9"/>
    <w:rsid w:val="00763D91"/>
    <w:rsid w:val="0076565C"/>
    <w:rsid w:val="00765AD8"/>
    <w:rsid w:val="00766637"/>
    <w:rsid w:val="00766AC7"/>
    <w:rsid w:val="00770C1B"/>
    <w:rsid w:val="00771303"/>
    <w:rsid w:val="007722E3"/>
    <w:rsid w:val="007723DA"/>
    <w:rsid w:val="0077284C"/>
    <w:rsid w:val="007728BF"/>
    <w:rsid w:val="00773254"/>
    <w:rsid w:val="00773540"/>
    <w:rsid w:val="00774AFE"/>
    <w:rsid w:val="00774CE8"/>
    <w:rsid w:val="0077540D"/>
    <w:rsid w:val="00776348"/>
    <w:rsid w:val="007764D5"/>
    <w:rsid w:val="0077786C"/>
    <w:rsid w:val="00780837"/>
    <w:rsid w:val="00780DAD"/>
    <w:rsid w:val="00781935"/>
    <w:rsid w:val="00782557"/>
    <w:rsid w:val="007825A9"/>
    <w:rsid w:val="00783D3F"/>
    <w:rsid w:val="00783DAD"/>
    <w:rsid w:val="00784CA0"/>
    <w:rsid w:val="00785E98"/>
    <w:rsid w:val="00786245"/>
    <w:rsid w:val="0078681A"/>
    <w:rsid w:val="0079393C"/>
    <w:rsid w:val="00794CE0"/>
    <w:rsid w:val="00795E7E"/>
    <w:rsid w:val="00795E93"/>
    <w:rsid w:val="00796DB6"/>
    <w:rsid w:val="00797292"/>
    <w:rsid w:val="0079797B"/>
    <w:rsid w:val="00797E91"/>
    <w:rsid w:val="007A0019"/>
    <w:rsid w:val="007A106A"/>
    <w:rsid w:val="007A1198"/>
    <w:rsid w:val="007A2C33"/>
    <w:rsid w:val="007A3B3F"/>
    <w:rsid w:val="007A43C8"/>
    <w:rsid w:val="007A43FF"/>
    <w:rsid w:val="007A4472"/>
    <w:rsid w:val="007A584F"/>
    <w:rsid w:val="007A6A89"/>
    <w:rsid w:val="007A7E15"/>
    <w:rsid w:val="007B0F6E"/>
    <w:rsid w:val="007B1388"/>
    <w:rsid w:val="007B2983"/>
    <w:rsid w:val="007B497F"/>
    <w:rsid w:val="007B4B6B"/>
    <w:rsid w:val="007B7FF1"/>
    <w:rsid w:val="007C1308"/>
    <w:rsid w:val="007C143C"/>
    <w:rsid w:val="007C19AA"/>
    <w:rsid w:val="007C37F9"/>
    <w:rsid w:val="007C5286"/>
    <w:rsid w:val="007C615C"/>
    <w:rsid w:val="007C7673"/>
    <w:rsid w:val="007D0A15"/>
    <w:rsid w:val="007D1AA2"/>
    <w:rsid w:val="007D20F8"/>
    <w:rsid w:val="007D243F"/>
    <w:rsid w:val="007D2555"/>
    <w:rsid w:val="007D33A4"/>
    <w:rsid w:val="007D372F"/>
    <w:rsid w:val="007D3C4D"/>
    <w:rsid w:val="007D425B"/>
    <w:rsid w:val="007D46F6"/>
    <w:rsid w:val="007D4DCB"/>
    <w:rsid w:val="007D4F87"/>
    <w:rsid w:val="007D5C42"/>
    <w:rsid w:val="007D5F92"/>
    <w:rsid w:val="007E0489"/>
    <w:rsid w:val="007E08AE"/>
    <w:rsid w:val="007E2572"/>
    <w:rsid w:val="007E305F"/>
    <w:rsid w:val="007E4F33"/>
    <w:rsid w:val="007E512B"/>
    <w:rsid w:val="007E564F"/>
    <w:rsid w:val="007E7590"/>
    <w:rsid w:val="007E7ADA"/>
    <w:rsid w:val="007F009F"/>
    <w:rsid w:val="007F0D43"/>
    <w:rsid w:val="007F0E7E"/>
    <w:rsid w:val="007F12AD"/>
    <w:rsid w:val="007F207B"/>
    <w:rsid w:val="007F2A60"/>
    <w:rsid w:val="007F7170"/>
    <w:rsid w:val="0080125F"/>
    <w:rsid w:val="00801A80"/>
    <w:rsid w:val="00801C8B"/>
    <w:rsid w:val="00801CE3"/>
    <w:rsid w:val="00802068"/>
    <w:rsid w:val="00802CE6"/>
    <w:rsid w:val="008033E9"/>
    <w:rsid w:val="0080494A"/>
    <w:rsid w:val="00804E48"/>
    <w:rsid w:val="00806079"/>
    <w:rsid w:val="0080633E"/>
    <w:rsid w:val="0080674A"/>
    <w:rsid w:val="008079F9"/>
    <w:rsid w:val="00807F74"/>
    <w:rsid w:val="008108DA"/>
    <w:rsid w:val="00811715"/>
    <w:rsid w:val="00812164"/>
    <w:rsid w:val="0081221B"/>
    <w:rsid w:val="0081229A"/>
    <w:rsid w:val="008127AA"/>
    <w:rsid w:val="0081313A"/>
    <w:rsid w:val="00813280"/>
    <w:rsid w:val="00813918"/>
    <w:rsid w:val="00813B84"/>
    <w:rsid w:val="00813FF0"/>
    <w:rsid w:val="008140F7"/>
    <w:rsid w:val="00814380"/>
    <w:rsid w:val="00814DEF"/>
    <w:rsid w:val="008155C0"/>
    <w:rsid w:val="008158C2"/>
    <w:rsid w:val="0081600C"/>
    <w:rsid w:val="0082084E"/>
    <w:rsid w:val="00821054"/>
    <w:rsid w:val="00821375"/>
    <w:rsid w:val="00822D0E"/>
    <w:rsid w:val="0082466E"/>
    <w:rsid w:val="0082507B"/>
    <w:rsid w:val="00825719"/>
    <w:rsid w:val="0082641F"/>
    <w:rsid w:val="00826DE5"/>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6D"/>
    <w:rsid w:val="00836EBD"/>
    <w:rsid w:val="008372BF"/>
    <w:rsid w:val="00837846"/>
    <w:rsid w:val="008408C1"/>
    <w:rsid w:val="008425BC"/>
    <w:rsid w:val="00843DE9"/>
    <w:rsid w:val="0084507C"/>
    <w:rsid w:val="00845690"/>
    <w:rsid w:val="008456A8"/>
    <w:rsid w:val="00846116"/>
    <w:rsid w:val="00846AD0"/>
    <w:rsid w:val="008478FA"/>
    <w:rsid w:val="00847CF6"/>
    <w:rsid w:val="00850791"/>
    <w:rsid w:val="008508F9"/>
    <w:rsid w:val="00851FF3"/>
    <w:rsid w:val="008520B0"/>
    <w:rsid w:val="0085222B"/>
    <w:rsid w:val="0085251E"/>
    <w:rsid w:val="008537A3"/>
    <w:rsid w:val="0085668B"/>
    <w:rsid w:val="00857235"/>
    <w:rsid w:val="00857260"/>
    <w:rsid w:val="008575C0"/>
    <w:rsid w:val="00857834"/>
    <w:rsid w:val="00862555"/>
    <w:rsid w:val="0086365A"/>
    <w:rsid w:val="008648E4"/>
    <w:rsid w:val="00864AEE"/>
    <w:rsid w:val="008668F3"/>
    <w:rsid w:val="00867110"/>
    <w:rsid w:val="008674D1"/>
    <w:rsid w:val="00867A11"/>
    <w:rsid w:val="0087032A"/>
    <w:rsid w:val="00870F7B"/>
    <w:rsid w:val="00872F68"/>
    <w:rsid w:val="00873137"/>
    <w:rsid w:val="008731FC"/>
    <w:rsid w:val="00875D49"/>
    <w:rsid w:val="00877426"/>
    <w:rsid w:val="008804D7"/>
    <w:rsid w:val="008825A7"/>
    <w:rsid w:val="00882DDE"/>
    <w:rsid w:val="00882FB0"/>
    <w:rsid w:val="00884332"/>
    <w:rsid w:val="008846AA"/>
    <w:rsid w:val="00885176"/>
    <w:rsid w:val="00886F07"/>
    <w:rsid w:val="00887203"/>
    <w:rsid w:val="00887DD4"/>
    <w:rsid w:val="00890392"/>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4471"/>
    <w:rsid w:val="008B5284"/>
    <w:rsid w:val="008B6FB7"/>
    <w:rsid w:val="008B7B9C"/>
    <w:rsid w:val="008B7D42"/>
    <w:rsid w:val="008C2825"/>
    <w:rsid w:val="008C3838"/>
    <w:rsid w:val="008C7658"/>
    <w:rsid w:val="008D1708"/>
    <w:rsid w:val="008D1AFC"/>
    <w:rsid w:val="008D3078"/>
    <w:rsid w:val="008D4EF4"/>
    <w:rsid w:val="008D614B"/>
    <w:rsid w:val="008D6801"/>
    <w:rsid w:val="008D7D09"/>
    <w:rsid w:val="008E09ED"/>
    <w:rsid w:val="008E1278"/>
    <w:rsid w:val="008E1563"/>
    <w:rsid w:val="008E1878"/>
    <w:rsid w:val="008E1B0A"/>
    <w:rsid w:val="008E32C5"/>
    <w:rsid w:val="008E39CD"/>
    <w:rsid w:val="008E585A"/>
    <w:rsid w:val="008E5915"/>
    <w:rsid w:val="008E78BE"/>
    <w:rsid w:val="008F00EB"/>
    <w:rsid w:val="008F099F"/>
    <w:rsid w:val="008F2430"/>
    <w:rsid w:val="008F3627"/>
    <w:rsid w:val="008F5B01"/>
    <w:rsid w:val="008F691C"/>
    <w:rsid w:val="008F79BF"/>
    <w:rsid w:val="0090000B"/>
    <w:rsid w:val="009002F8"/>
    <w:rsid w:val="00900674"/>
    <w:rsid w:val="009006E2"/>
    <w:rsid w:val="00902F5B"/>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1992"/>
    <w:rsid w:val="00922B2C"/>
    <w:rsid w:val="00922F78"/>
    <w:rsid w:val="00924824"/>
    <w:rsid w:val="00925660"/>
    <w:rsid w:val="00925A79"/>
    <w:rsid w:val="00925F6E"/>
    <w:rsid w:val="009267D7"/>
    <w:rsid w:val="00926837"/>
    <w:rsid w:val="00926938"/>
    <w:rsid w:val="009270CD"/>
    <w:rsid w:val="009275E1"/>
    <w:rsid w:val="00931CC5"/>
    <w:rsid w:val="00932C65"/>
    <w:rsid w:val="00932E6A"/>
    <w:rsid w:val="009354AF"/>
    <w:rsid w:val="00935611"/>
    <w:rsid w:val="00935A0B"/>
    <w:rsid w:val="00936503"/>
    <w:rsid w:val="00936B3B"/>
    <w:rsid w:val="00937A96"/>
    <w:rsid w:val="00940C5E"/>
    <w:rsid w:val="0094168B"/>
    <w:rsid w:val="00942020"/>
    <w:rsid w:val="0094227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682D"/>
    <w:rsid w:val="00960853"/>
    <w:rsid w:val="00962A61"/>
    <w:rsid w:val="00965525"/>
    <w:rsid w:val="00965FC7"/>
    <w:rsid w:val="0096640A"/>
    <w:rsid w:val="00966F24"/>
    <w:rsid w:val="00967366"/>
    <w:rsid w:val="0096749F"/>
    <w:rsid w:val="00970151"/>
    <w:rsid w:val="0097048B"/>
    <w:rsid w:val="009705CA"/>
    <w:rsid w:val="009707C6"/>
    <w:rsid w:val="00971570"/>
    <w:rsid w:val="00971A2D"/>
    <w:rsid w:val="00971E3E"/>
    <w:rsid w:val="009731B7"/>
    <w:rsid w:val="009734C7"/>
    <w:rsid w:val="00974928"/>
    <w:rsid w:val="00975129"/>
    <w:rsid w:val="00975CDB"/>
    <w:rsid w:val="009766E1"/>
    <w:rsid w:val="00976FB5"/>
    <w:rsid w:val="00980661"/>
    <w:rsid w:val="00980789"/>
    <w:rsid w:val="00982F86"/>
    <w:rsid w:val="00986E09"/>
    <w:rsid w:val="009874FE"/>
    <w:rsid w:val="009875D9"/>
    <w:rsid w:val="00987CA5"/>
    <w:rsid w:val="009902D8"/>
    <w:rsid w:val="0099032D"/>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808"/>
    <w:rsid w:val="009A619D"/>
    <w:rsid w:val="009A6499"/>
    <w:rsid w:val="009A6659"/>
    <w:rsid w:val="009A7F33"/>
    <w:rsid w:val="009B0014"/>
    <w:rsid w:val="009B006B"/>
    <w:rsid w:val="009B03BF"/>
    <w:rsid w:val="009B07F3"/>
    <w:rsid w:val="009B0A8A"/>
    <w:rsid w:val="009B2E9E"/>
    <w:rsid w:val="009B319A"/>
    <w:rsid w:val="009B4F99"/>
    <w:rsid w:val="009B53EC"/>
    <w:rsid w:val="009B659D"/>
    <w:rsid w:val="009C129C"/>
    <w:rsid w:val="009C134B"/>
    <w:rsid w:val="009C152D"/>
    <w:rsid w:val="009C1C8B"/>
    <w:rsid w:val="009C2385"/>
    <w:rsid w:val="009C2DB7"/>
    <w:rsid w:val="009C3713"/>
    <w:rsid w:val="009C560B"/>
    <w:rsid w:val="009C69B8"/>
    <w:rsid w:val="009C7607"/>
    <w:rsid w:val="009C7772"/>
    <w:rsid w:val="009C7EEB"/>
    <w:rsid w:val="009D0016"/>
    <w:rsid w:val="009D03DF"/>
    <w:rsid w:val="009D07D5"/>
    <w:rsid w:val="009D0ADA"/>
    <w:rsid w:val="009D1439"/>
    <w:rsid w:val="009D26E6"/>
    <w:rsid w:val="009D27A0"/>
    <w:rsid w:val="009D5D9D"/>
    <w:rsid w:val="009D62F7"/>
    <w:rsid w:val="009D7290"/>
    <w:rsid w:val="009E039D"/>
    <w:rsid w:val="009E1414"/>
    <w:rsid w:val="009E25EB"/>
    <w:rsid w:val="009E328B"/>
    <w:rsid w:val="009E3777"/>
    <w:rsid w:val="009E4C38"/>
    <w:rsid w:val="009E5348"/>
    <w:rsid w:val="009E5445"/>
    <w:rsid w:val="009E5B5B"/>
    <w:rsid w:val="009E5DBF"/>
    <w:rsid w:val="009E62CF"/>
    <w:rsid w:val="009E6A1E"/>
    <w:rsid w:val="009F0424"/>
    <w:rsid w:val="009F1561"/>
    <w:rsid w:val="009F185D"/>
    <w:rsid w:val="009F1BAF"/>
    <w:rsid w:val="009F2D1C"/>
    <w:rsid w:val="009F2FAF"/>
    <w:rsid w:val="009F40B6"/>
    <w:rsid w:val="009F4DE7"/>
    <w:rsid w:val="009F587A"/>
    <w:rsid w:val="009F624E"/>
    <w:rsid w:val="009F7906"/>
    <w:rsid w:val="00A00FC5"/>
    <w:rsid w:val="00A01B2A"/>
    <w:rsid w:val="00A02903"/>
    <w:rsid w:val="00A02FC8"/>
    <w:rsid w:val="00A033F5"/>
    <w:rsid w:val="00A04E16"/>
    <w:rsid w:val="00A05243"/>
    <w:rsid w:val="00A06574"/>
    <w:rsid w:val="00A06AD5"/>
    <w:rsid w:val="00A06E46"/>
    <w:rsid w:val="00A0744E"/>
    <w:rsid w:val="00A07E7A"/>
    <w:rsid w:val="00A1117F"/>
    <w:rsid w:val="00A12353"/>
    <w:rsid w:val="00A142A5"/>
    <w:rsid w:val="00A163DB"/>
    <w:rsid w:val="00A16980"/>
    <w:rsid w:val="00A16AF3"/>
    <w:rsid w:val="00A17914"/>
    <w:rsid w:val="00A17B34"/>
    <w:rsid w:val="00A2094C"/>
    <w:rsid w:val="00A20F2E"/>
    <w:rsid w:val="00A215CA"/>
    <w:rsid w:val="00A21C51"/>
    <w:rsid w:val="00A231CB"/>
    <w:rsid w:val="00A2362C"/>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43EC"/>
    <w:rsid w:val="00A44429"/>
    <w:rsid w:val="00A44B2F"/>
    <w:rsid w:val="00A44D5B"/>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8C0"/>
    <w:rsid w:val="00A634D3"/>
    <w:rsid w:val="00A636FE"/>
    <w:rsid w:val="00A645E4"/>
    <w:rsid w:val="00A64A78"/>
    <w:rsid w:val="00A64B1C"/>
    <w:rsid w:val="00A650AA"/>
    <w:rsid w:val="00A65F2C"/>
    <w:rsid w:val="00A67DDC"/>
    <w:rsid w:val="00A70A1E"/>
    <w:rsid w:val="00A71606"/>
    <w:rsid w:val="00A73202"/>
    <w:rsid w:val="00A735D7"/>
    <w:rsid w:val="00A736A1"/>
    <w:rsid w:val="00A73A1C"/>
    <w:rsid w:val="00A7417A"/>
    <w:rsid w:val="00A75265"/>
    <w:rsid w:val="00A76699"/>
    <w:rsid w:val="00A76947"/>
    <w:rsid w:val="00A76E8D"/>
    <w:rsid w:val="00A77943"/>
    <w:rsid w:val="00A801A6"/>
    <w:rsid w:val="00A80806"/>
    <w:rsid w:val="00A81222"/>
    <w:rsid w:val="00A818B6"/>
    <w:rsid w:val="00A81989"/>
    <w:rsid w:val="00A827EB"/>
    <w:rsid w:val="00A839E8"/>
    <w:rsid w:val="00A84166"/>
    <w:rsid w:val="00A84784"/>
    <w:rsid w:val="00A85BAA"/>
    <w:rsid w:val="00A863FC"/>
    <w:rsid w:val="00A8674D"/>
    <w:rsid w:val="00A87319"/>
    <w:rsid w:val="00A9184C"/>
    <w:rsid w:val="00A91EF0"/>
    <w:rsid w:val="00A92518"/>
    <w:rsid w:val="00A928B4"/>
    <w:rsid w:val="00A94498"/>
    <w:rsid w:val="00A94E3C"/>
    <w:rsid w:val="00A94E99"/>
    <w:rsid w:val="00A94FE0"/>
    <w:rsid w:val="00A9521C"/>
    <w:rsid w:val="00A9564E"/>
    <w:rsid w:val="00A959B4"/>
    <w:rsid w:val="00A95A16"/>
    <w:rsid w:val="00A976FF"/>
    <w:rsid w:val="00A97C29"/>
    <w:rsid w:val="00AA06ED"/>
    <w:rsid w:val="00AA092C"/>
    <w:rsid w:val="00AA1963"/>
    <w:rsid w:val="00AA4023"/>
    <w:rsid w:val="00AA4CB8"/>
    <w:rsid w:val="00AA4E93"/>
    <w:rsid w:val="00AA6498"/>
    <w:rsid w:val="00AB15E0"/>
    <w:rsid w:val="00AB33B6"/>
    <w:rsid w:val="00AB356D"/>
    <w:rsid w:val="00AB5743"/>
    <w:rsid w:val="00AB6673"/>
    <w:rsid w:val="00AB765B"/>
    <w:rsid w:val="00AB7921"/>
    <w:rsid w:val="00AC11AC"/>
    <w:rsid w:val="00AC1BD5"/>
    <w:rsid w:val="00AC223B"/>
    <w:rsid w:val="00AC2A10"/>
    <w:rsid w:val="00AC3D8F"/>
    <w:rsid w:val="00AC425E"/>
    <w:rsid w:val="00AC4A07"/>
    <w:rsid w:val="00AC7F09"/>
    <w:rsid w:val="00AC7F1C"/>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66A6"/>
    <w:rsid w:val="00AF00EA"/>
    <w:rsid w:val="00AF2AE6"/>
    <w:rsid w:val="00AF2C1B"/>
    <w:rsid w:val="00AF2EC1"/>
    <w:rsid w:val="00AF3214"/>
    <w:rsid w:val="00AF36AE"/>
    <w:rsid w:val="00AF4650"/>
    <w:rsid w:val="00AF5751"/>
    <w:rsid w:val="00AF5DBD"/>
    <w:rsid w:val="00AF6074"/>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2B76"/>
    <w:rsid w:val="00B13B85"/>
    <w:rsid w:val="00B14253"/>
    <w:rsid w:val="00B154D9"/>
    <w:rsid w:val="00B156B3"/>
    <w:rsid w:val="00B15FDD"/>
    <w:rsid w:val="00B17645"/>
    <w:rsid w:val="00B21052"/>
    <w:rsid w:val="00B21834"/>
    <w:rsid w:val="00B21A2B"/>
    <w:rsid w:val="00B21A84"/>
    <w:rsid w:val="00B22131"/>
    <w:rsid w:val="00B2216A"/>
    <w:rsid w:val="00B228BC"/>
    <w:rsid w:val="00B2322C"/>
    <w:rsid w:val="00B23D08"/>
    <w:rsid w:val="00B24BDB"/>
    <w:rsid w:val="00B2588B"/>
    <w:rsid w:val="00B25B60"/>
    <w:rsid w:val="00B267DB"/>
    <w:rsid w:val="00B271F0"/>
    <w:rsid w:val="00B27317"/>
    <w:rsid w:val="00B27A7E"/>
    <w:rsid w:val="00B27D5E"/>
    <w:rsid w:val="00B30184"/>
    <w:rsid w:val="00B30409"/>
    <w:rsid w:val="00B30F7F"/>
    <w:rsid w:val="00B31138"/>
    <w:rsid w:val="00B32DA6"/>
    <w:rsid w:val="00B336F3"/>
    <w:rsid w:val="00B339E2"/>
    <w:rsid w:val="00B33CC5"/>
    <w:rsid w:val="00B34FDE"/>
    <w:rsid w:val="00B35287"/>
    <w:rsid w:val="00B35869"/>
    <w:rsid w:val="00B37C87"/>
    <w:rsid w:val="00B37FB5"/>
    <w:rsid w:val="00B401DC"/>
    <w:rsid w:val="00B405E7"/>
    <w:rsid w:val="00B41272"/>
    <w:rsid w:val="00B42071"/>
    <w:rsid w:val="00B42CB2"/>
    <w:rsid w:val="00B42CFB"/>
    <w:rsid w:val="00B449E4"/>
    <w:rsid w:val="00B46727"/>
    <w:rsid w:val="00B47F18"/>
    <w:rsid w:val="00B510E2"/>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834"/>
    <w:rsid w:val="00B67C07"/>
    <w:rsid w:val="00B67C3E"/>
    <w:rsid w:val="00B7054E"/>
    <w:rsid w:val="00B71A21"/>
    <w:rsid w:val="00B71B4F"/>
    <w:rsid w:val="00B72130"/>
    <w:rsid w:val="00B7253D"/>
    <w:rsid w:val="00B72799"/>
    <w:rsid w:val="00B739C4"/>
    <w:rsid w:val="00B74CF0"/>
    <w:rsid w:val="00B758D4"/>
    <w:rsid w:val="00B75E75"/>
    <w:rsid w:val="00B76056"/>
    <w:rsid w:val="00B7685C"/>
    <w:rsid w:val="00B77A07"/>
    <w:rsid w:val="00B82FA4"/>
    <w:rsid w:val="00B83526"/>
    <w:rsid w:val="00B83F51"/>
    <w:rsid w:val="00B842B2"/>
    <w:rsid w:val="00B84CB7"/>
    <w:rsid w:val="00B84E46"/>
    <w:rsid w:val="00B8531D"/>
    <w:rsid w:val="00B8598D"/>
    <w:rsid w:val="00B86292"/>
    <w:rsid w:val="00B875FF"/>
    <w:rsid w:val="00B90583"/>
    <w:rsid w:val="00B91262"/>
    <w:rsid w:val="00B91482"/>
    <w:rsid w:val="00B91676"/>
    <w:rsid w:val="00B91A2B"/>
    <w:rsid w:val="00B91CE9"/>
    <w:rsid w:val="00B93448"/>
    <w:rsid w:val="00B94C26"/>
    <w:rsid w:val="00B94DFA"/>
    <w:rsid w:val="00B96EE5"/>
    <w:rsid w:val="00B97F87"/>
    <w:rsid w:val="00BA12DD"/>
    <w:rsid w:val="00BA2104"/>
    <w:rsid w:val="00BA3596"/>
    <w:rsid w:val="00BA4814"/>
    <w:rsid w:val="00BA581E"/>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7D20"/>
    <w:rsid w:val="00BE13A6"/>
    <w:rsid w:val="00BE1490"/>
    <w:rsid w:val="00BE1760"/>
    <w:rsid w:val="00BE1C9F"/>
    <w:rsid w:val="00BE30FB"/>
    <w:rsid w:val="00BE34CF"/>
    <w:rsid w:val="00BE3AAC"/>
    <w:rsid w:val="00BE436A"/>
    <w:rsid w:val="00BE5C1F"/>
    <w:rsid w:val="00BE5E46"/>
    <w:rsid w:val="00BE5E92"/>
    <w:rsid w:val="00BE7F3B"/>
    <w:rsid w:val="00BF12EC"/>
    <w:rsid w:val="00BF267A"/>
    <w:rsid w:val="00BF43EF"/>
    <w:rsid w:val="00BF5F0F"/>
    <w:rsid w:val="00BF70FE"/>
    <w:rsid w:val="00BF712D"/>
    <w:rsid w:val="00BF725A"/>
    <w:rsid w:val="00BF7732"/>
    <w:rsid w:val="00C01A2F"/>
    <w:rsid w:val="00C038CA"/>
    <w:rsid w:val="00C04C89"/>
    <w:rsid w:val="00C04D94"/>
    <w:rsid w:val="00C05160"/>
    <w:rsid w:val="00C063DB"/>
    <w:rsid w:val="00C078D7"/>
    <w:rsid w:val="00C07DEE"/>
    <w:rsid w:val="00C1063A"/>
    <w:rsid w:val="00C10B35"/>
    <w:rsid w:val="00C10D3E"/>
    <w:rsid w:val="00C13F80"/>
    <w:rsid w:val="00C144A7"/>
    <w:rsid w:val="00C1465F"/>
    <w:rsid w:val="00C14B13"/>
    <w:rsid w:val="00C15446"/>
    <w:rsid w:val="00C16BEA"/>
    <w:rsid w:val="00C177B1"/>
    <w:rsid w:val="00C203DF"/>
    <w:rsid w:val="00C206F8"/>
    <w:rsid w:val="00C2094E"/>
    <w:rsid w:val="00C209D7"/>
    <w:rsid w:val="00C210B4"/>
    <w:rsid w:val="00C2148E"/>
    <w:rsid w:val="00C21541"/>
    <w:rsid w:val="00C217B7"/>
    <w:rsid w:val="00C23903"/>
    <w:rsid w:val="00C239ED"/>
    <w:rsid w:val="00C24426"/>
    <w:rsid w:val="00C24686"/>
    <w:rsid w:val="00C24D8D"/>
    <w:rsid w:val="00C262F6"/>
    <w:rsid w:val="00C26424"/>
    <w:rsid w:val="00C26BBE"/>
    <w:rsid w:val="00C27CE3"/>
    <w:rsid w:val="00C302B0"/>
    <w:rsid w:val="00C30751"/>
    <w:rsid w:val="00C31ACC"/>
    <w:rsid w:val="00C33380"/>
    <w:rsid w:val="00C33CA2"/>
    <w:rsid w:val="00C33E77"/>
    <w:rsid w:val="00C349D8"/>
    <w:rsid w:val="00C354EB"/>
    <w:rsid w:val="00C3550D"/>
    <w:rsid w:val="00C36898"/>
    <w:rsid w:val="00C40A7E"/>
    <w:rsid w:val="00C4156F"/>
    <w:rsid w:val="00C42462"/>
    <w:rsid w:val="00C42A16"/>
    <w:rsid w:val="00C4323B"/>
    <w:rsid w:val="00C448D5"/>
    <w:rsid w:val="00C44B13"/>
    <w:rsid w:val="00C51E1F"/>
    <w:rsid w:val="00C55074"/>
    <w:rsid w:val="00C5746C"/>
    <w:rsid w:val="00C57B6F"/>
    <w:rsid w:val="00C613C4"/>
    <w:rsid w:val="00C614A2"/>
    <w:rsid w:val="00C61939"/>
    <w:rsid w:val="00C634CD"/>
    <w:rsid w:val="00C64D2C"/>
    <w:rsid w:val="00C64DFE"/>
    <w:rsid w:val="00C656BA"/>
    <w:rsid w:val="00C65A04"/>
    <w:rsid w:val="00C65AD6"/>
    <w:rsid w:val="00C663A2"/>
    <w:rsid w:val="00C66FFC"/>
    <w:rsid w:val="00C677B9"/>
    <w:rsid w:val="00C70EF7"/>
    <w:rsid w:val="00C70FE6"/>
    <w:rsid w:val="00C71DA7"/>
    <w:rsid w:val="00C73268"/>
    <w:rsid w:val="00C73916"/>
    <w:rsid w:val="00C7492B"/>
    <w:rsid w:val="00C75670"/>
    <w:rsid w:val="00C75D79"/>
    <w:rsid w:val="00C80058"/>
    <w:rsid w:val="00C80CDE"/>
    <w:rsid w:val="00C82517"/>
    <w:rsid w:val="00C8255D"/>
    <w:rsid w:val="00C839A5"/>
    <w:rsid w:val="00C8536E"/>
    <w:rsid w:val="00C853D3"/>
    <w:rsid w:val="00C8563E"/>
    <w:rsid w:val="00C85894"/>
    <w:rsid w:val="00C86516"/>
    <w:rsid w:val="00C870A0"/>
    <w:rsid w:val="00C931BB"/>
    <w:rsid w:val="00C93FF7"/>
    <w:rsid w:val="00C952C5"/>
    <w:rsid w:val="00C9615F"/>
    <w:rsid w:val="00C9726A"/>
    <w:rsid w:val="00CA0430"/>
    <w:rsid w:val="00CA0AAD"/>
    <w:rsid w:val="00CA0CBE"/>
    <w:rsid w:val="00CA1D8E"/>
    <w:rsid w:val="00CA2583"/>
    <w:rsid w:val="00CA28BF"/>
    <w:rsid w:val="00CA4461"/>
    <w:rsid w:val="00CA4A23"/>
    <w:rsid w:val="00CA5186"/>
    <w:rsid w:val="00CA6B4C"/>
    <w:rsid w:val="00CA6DB1"/>
    <w:rsid w:val="00CA7046"/>
    <w:rsid w:val="00CB09F4"/>
    <w:rsid w:val="00CB1C11"/>
    <w:rsid w:val="00CB212F"/>
    <w:rsid w:val="00CB249E"/>
    <w:rsid w:val="00CB2870"/>
    <w:rsid w:val="00CB38AF"/>
    <w:rsid w:val="00CB3CCF"/>
    <w:rsid w:val="00CB67AF"/>
    <w:rsid w:val="00CB72F3"/>
    <w:rsid w:val="00CB7596"/>
    <w:rsid w:val="00CB7C93"/>
    <w:rsid w:val="00CB7EAB"/>
    <w:rsid w:val="00CC1186"/>
    <w:rsid w:val="00CC20B0"/>
    <w:rsid w:val="00CC2C4C"/>
    <w:rsid w:val="00CC362A"/>
    <w:rsid w:val="00CC38B4"/>
    <w:rsid w:val="00CC575A"/>
    <w:rsid w:val="00CC5A3B"/>
    <w:rsid w:val="00CC5E8C"/>
    <w:rsid w:val="00CC6A96"/>
    <w:rsid w:val="00CC7007"/>
    <w:rsid w:val="00CC7C19"/>
    <w:rsid w:val="00CD009F"/>
    <w:rsid w:val="00CD0F08"/>
    <w:rsid w:val="00CD15B8"/>
    <w:rsid w:val="00CD1DB0"/>
    <w:rsid w:val="00CD245E"/>
    <w:rsid w:val="00CD2711"/>
    <w:rsid w:val="00CD37C1"/>
    <w:rsid w:val="00CD3FD7"/>
    <w:rsid w:val="00CD527B"/>
    <w:rsid w:val="00CD58DA"/>
    <w:rsid w:val="00CD7849"/>
    <w:rsid w:val="00CD7A8D"/>
    <w:rsid w:val="00CE0299"/>
    <w:rsid w:val="00CE0D79"/>
    <w:rsid w:val="00CE142E"/>
    <w:rsid w:val="00CE160C"/>
    <w:rsid w:val="00CE2ABB"/>
    <w:rsid w:val="00CE3ECB"/>
    <w:rsid w:val="00CE440E"/>
    <w:rsid w:val="00CE46E2"/>
    <w:rsid w:val="00CE5965"/>
    <w:rsid w:val="00CE5DF9"/>
    <w:rsid w:val="00CE699C"/>
    <w:rsid w:val="00CE6D76"/>
    <w:rsid w:val="00CE7234"/>
    <w:rsid w:val="00CE79F8"/>
    <w:rsid w:val="00CF1D19"/>
    <w:rsid w:val="00CF2A6E"/>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12C2"/>
    <w:rsid w:val="00D21FBA"/>
    <w:rsid w:val="00D2203C"/>
    <w:rsid w:val="00D22C3C"/>
    <w:rsid w:val="00D2302F"/>
    <w:rsid w:val="00D24EBD"/>
    <w:rsid w:val="00D257E8"/>
    <w:rsid w:val="00D26D41"/>
    <w:rsid w:val="00D271F2"/>
    <w:rsid w:val="00D308BA"/>
    <w:rsid w:val="00D315CE"/>
    <w:rsid w:val="00D317A2"/>
    <w:rsid w:val="00D32A48"/>
    <w:rsid w:val="00D339A4"/>
    <w:rsid w:val="00D339A5"/>
    <w:rsid w:val="00D33F6B"/>
    <w:rsid w:val="00D342DA"/>
    <w:rsid w:val="00D35037"/>
    <w:rsid w:val="00D3511F"/>
    <w:rsid w:val="00D35E35"/>
    <w:rsid w:val="00D360BA"/>
    <w:rsid w:val="00D4049C"/>
    <w:rsid w:val="00D411A3"/>
    <w:rsid w:val="00D41FA8"/>
    <w:rsid w:val="00D42F5A"/>
    <w:rsid w:val="00D43470"/>
    <w:rsid w:val="00D442BE"/>
    <w:rsid w:val="00D458CF"/>
    <w:rsid w:val="00D460BF"/>
    <w:rsid w:val="00D4662D"/>
    <w:rsid w:val="00D4663E"/>
    <w:rsid w:val="00D46F49"/>
    <w:rsid w:val="00D47A96"/>
    <w:rsid w:val="00D501C2"/>
    <w:rsid w:val="00D50339"/>
    <w:rsid w:val="00D51800"/>
    <w:rsid w:val="00D51E7C"/>
    <w:rsid w:val="00D52A96"/>
    <w:rsid w:val="00D53661"/>
    <w:rsid w:val="00D53B3D"/>
    <w:rsid w:val="00D53CBA"/>
    <w:rsid w:val="00D5450C"/>
    <w:rsid w:val="00D56EEA"/>
    <w:rsid w:val="00D61C4E"/>
    <w:rsid w:val="00D63091"/>
    <w:rsid w:val="00D63BC1"/>
    <w:rsid w:val="00D65EEE"/>
    <w:rsid w:val="00D65FAD"/>
    <w:rsid w:val="00D6713B"/>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814DC"/>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7033"/>
    <w:rsid w:val="00DB0DC5"/>
    <w:rsid w:val="00DB121C"/>
    <w:rsid w:val="00DB22C7"/>
    <w:rsid w:val="00DB239E"/>
    <w:rsid w:val="00DB33E9"/>
    <w:rsid w:val="00DB42A3"/>
    <w:rsid w:val="00DB4F93"/>
    <w:rsid w:val="00DB7504"/>
    <w:rsid w:val="00DC03DD"/>
    <w:rsid w:val="00DC1933"/>
    <w:rsid w:val="00DC22C2"/>
    <w:rsid w:val="00DC2D0A"/>
    <w:rsid w:val="00DC382A"/>
    <w:rsid w:val="00DC500B"/>
    <w:rsid w:val="00DC5FFA"/>
    <w:rsid w:val="00DC7B3F"/>
    <w:rsid w:val="00DC7C1C"/>
    <w:rsid w:val="00DC7CB1"/>
    <w:rsid w:val="00DD02F9"/>
    <w:rsid w:val="00DD06F7"/>
    <w:rsid w:val="00DD12B4"/>
    <w:rsid w:val="00DD1CF6"/>
    <w:rsid w:val="00DD1D1B"/>
    <w:rsid w:val="00DD1D20"/>
    <w:rsid w:val="00DD258E"/>
    <w:rsid w:val="00DD28D8"/>
    <w:rsid w:val="00DD3B8E"/>
    <w:rsid w:val="00DD3F2C"/>
    <w:rsid w:val="00DD552D"/>
    <w:rsid w:val="00DD7088"/>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71D9"/>
    <w:rsid w:val="00DE7677"/>
    <w:rsid w:val="00DF07DA"/>
    <w:rsid w:val="00DF2157"/>
    <w:rsid w:val="00DF2E57"/>
    <w:rsid w:val="00DF3095"/>
    <w:rsid w:val="00DF4B9D"/>
    <w:rsid w:val="00DF4CB1"/>
    <w:rsid w:val="00DF551B"/>
    <w:rsid w:val="00DF6C42"/>
    <w:rsid w:val="00DF7BD2"/>
    <w:rsid w:val="00DF7D1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DEC"/>
    <w:rsid w:val="00E16036"/>
    <w:rsid w:val="00E20616"/>
    <w:rsid w:val="00E20E91"/>
    <w:rsid w:val="00E213BF"/>
    <w:rsid w:val="00E24E6F"/>
    <w:rsid w:val="00E261C8"/>
    <w:rsid w:val="00E268C2"/>
    <w:rsid w:val="00E26D23"/>
    <w:rsid w:val="00E27DD1"/>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89F"/>
    <w:rsid w:val="00E50D2D"/>
    <w:rsid w:val="00E51CC2"/>
    <w:rsid w:val="00E51F0B"/>
    <w:rsid w:val="00E53173"/>
    <w:rsid w:val="00E5342F"/>
    <w:rsid w:val="00E54B59"/>
    <w:rsid w:val="00E54E6B"/>
    <w:rsid w:val="00E55262"/>
    <w:rsid w:val="00E55553"/>
    <w:rsid w:val="00E55903"/>
    <w:rsid w:val="00E618DC"/>
    <w:rsid w:val="00E61930"/>
    <w:rsid w:val="00E61C17"/>
    <w:rsid w:val="00E61E31"/>
    <w:rsid w:val="00E63C31"/>
    <w:rsid w:val="00E6469E"/>
    <w:rsid w:val="00E66A3E"/>
    <w:rsid w:val="00E672F1"/>
    <w:rsid w:val="00E673EA"/>
    <w:rsid w:val="00E67716"/>
    <w:rsid w:val="00E67CF8"/>
    <w:rsid w:val="00E7132B"/>
    <w:rsid w:val="00E74159"/>
    <w:rsid w:val="00E74EDA"/>
    <w:rsid w:val="00E766C9"/>
    <w:rsid w:val="00E76ADF"/>
    <w:rsid w:val="00E77F05"/>
    <w:rsid w:val="00E819F3"/>
    <w:rsid w:val="00E82A2F"/>
    <w:rsid w:val="00E82D06"/>
    <w:rsid w:val="00E83DE4"/>
    <w:rsid w:val="00E84B7C"/>
    <w:rsid w:val="00E85A92"/>
    <w:rsid w:val="00E85F1C"/>
    <w:rsid w:val="00E864C1"/>
    <w:rsid w:val="00E86682"/>
    <w:rsid w:val="00E869BB"/>
    <w:rsid w:val="00E875CA"/>
    <w:rsid w:val="00E9274C"/>
    <w:rsid w:val="00E92874"/>
    <w:rsid w:val="00E9318D"/>
    <w:rsid w:val="00E932B9"/>
    <w:rsid w:val="00E9520A"/>
    <w:rsid w:val="00E9553B"/>
    <w:rsid w:val="00E97590"/>
    <w:rsid w:val="00E976AD"/>
    <w:rsid w:val="00EA09EB"/>
    <w:rsid w:val="00EA0B17"/>
    <w:rsid w:val="00EA11FC"/>
    <w:rsid w:val="00EA12BD"/>
    <w:rsid w:val="00EA158A"/>
    <w:rsid w:val="00EA287A"/>
    <w:rsid w:val="00EA28D7"/>
    <w:rsid w:val="00EA3FFD"/>
    <w:rsid w:val="00EA529E"/>
    <w:rsid w:val="00EA57AE"/>
    <w:rsid w:val="00EA5DA9"/>
    <w:rsid w:val="00EB005C"/>
    <w:rsid w:val="00EB070B"/>
    <w:rsid w:val="00EB2E5D"/>
    <w:rsid w:val="00EB36AD"/>
    <w:rsid w:val="00EB4083"/>
    <w:rsid w:val="00EB4633"/>
    <w:rsid w:val="00EB517C"/>
    <w:rsid w:val="00EB60B6"/>
    <w:rsid w:val="00EB6A17"/>
    <w:rsid w:val="00EB7BDB"/>
    <w:rsid w:val="00EB7CF1"/>
    <w:rsid w:val="00EB7FB1"/>
    <w:rsid w:val="00EC06CD"/>
    <w:rsid w:val="00EC0FD7"/>
    <w:rsid w:val="00EC13A3"/>
    <w:rsid w:val="00EC17DC"/>
    <w:rsid w:val="00EC1A80"/>
    <w:rsid w:val="00EC1D2B"/>
    <w:rsid w:val="00EC224B"/>
    <w:rsid w:val="00EC2978"/>
    <w:rsid w:val="00EC33A3"/>
    <w:rsid w:val="00EC3B99"/>
    <w:rsid w:val="00EC53BC"/>
    <w:rsid w:val="00EC53C3"/>
    <w:rsid w:val="00EC5D6C"/>
    <w:rsid w:val="00EC69E0"/>
    <w:rsid w:val="00EC6E88"/>
    <w:rsid w:val="00EC733E"/>
    <w:rsid w:val="00ED065A"/>
    <w:rsid w:val="00ED0D5E"/>
    <w:rsid w:val="00ED1022"/>
    <w:rsid w:val="00ED1AC2"/>
    <w:rsid w:val="00ED3DE4"/>
    <w:rsid w:val="00ED4095"/>
    <w:rsid w:val="00ED44F2"/>
    <w:rsid w:val="00ED4C6B"/>
    <w:rsid w:val="00ED4F8E"/>
    <w:rsid w:val="00ED5635"/>
    <w:rsid w:val="00ED5676"/>
    <w:rsid w:val="00ED5C0A"/>
    <w:rsid w:val="00ED5CA8"/>
    <w:rsid w:val="00ED5FCA"/>
    <w:rsid w:val="00ED63F5"/>
    <w:rsid w:val="00EE0D1E"/>
    <w:rsid w:val="00EE21EB"/>
    <w:rsid w:val="00EE22EC"/>
    <w:rsid w:val="00EE2559"/>
    <w:rsid w:val="00EE3DF2"/>
    <w:rsid w:val="00EE4464"/>
    <w:rsid w:val="00EE60A0"/>
    <w:rsid w:val="00EE6436"/>
    <w:rsid w:val="00EE6834"/>
    <w:rsid w:val="00EE7DBB"/>
    <w:rsid w:val="00EE7F45"/>
    <w:rsid w:val="00EF1782"/>
    <w:rsid w:val="00EF3BC4"/>
    <w:rsid w:val="00EF48BA"/>
    <w:rsid w:val="00EF550F"/>
    <w:rsid w:val="00EF6543"/>
    <w:rsid w:val="00EF672A"/>
    <w:rsid w:val="00F0113B"/>
    <w:rsid w:val="00F01C78"/>
    <w:rsid w:val="00F02E4D"/>
    <w:rsid w:val="00F034A2"/>
    <w:rsid w:val="00F04B3E"/>
    <w:rsid w:val="00F05638"/>
    <w:rsid w:val="00F05C6B"/>
    <w:rsid w:val="00F10684"/>
    <w:rsid w:val="00F11C4B"/>
    <w:rsid w:val="00F12B50"/>
    <w:rsid w:val="00F12D9E"/>
    <w:rsid w:val="00F136FE"/>
    <w:rsid w:val="00F1448A"/>
    <w:rsid w:val="00F1557A"/>
    <w:rsid w:val="00F15AD8"/>
    <w:rsid w:val="00F1601C"/>
    <w:rsid w:val="00F168F1"/>
    <w:rsid w:val="00F1719C"/>
    <w:rsid w:val="00F203DC"/>
    <w:rsid w:val="00F205EB"/>
    <w:rsid w:val="00F20AD7"/>
    <w:rsid w:val="00F20EED"/>
    <w:rsid w:val="00F215FD"/>
    <w:rsid w:val="00F2558F"/>
    <w:rsid w:val="00F2648F"/>
    <w:rsid w:val="00F26CEC"/>
    <w:rsid w:val="00F2737F"/>
    <w:rsid w:val="00F2798B"/>
    <w:rsid w:val="00F302FA"/>
    <w:rsid w:val="00F31570"/>
    <w:rsid w:val="00F35288"/>
    <w:rsid w:val="00F35D44"/>
    <w:rsid w:val="00F36307"/>
    <w:rsid w:val="00F3767D"/>
    <w:rsid w:val="00F401A9"/>
    <w:rsid w:val="00F40415"/>
    <w:rsid w:val="00F40513"/>
    <w:rsid w:val="00F417DA"/>
    <w:rsid w:val="00F41848"/>
    <w:rsid w:val="00F41CFD"/>
    <w:rsid w:val="00F43644"/>
    <w:rsid w:val="00F43D44"/>
    <w:rsid w:val="00F468BE"/>
    <w:rsid w:val="00F46A3E"/>
    <w:rsid w:val="00F47A28"/>
    <w:rsid w:val="00F5093E"/>
    <w:rsid w:val="00F517AA"/>
    <w:rsid w:val="00F52585"/>
    <w:rsid w:val="00F53B89"/>
    <w:rsid w:val="00F604AD"/>
    <w:rsid w:val="00F60A51"/>
    <w:rsid w:val="00F6140D"/>
    <w:rsid w:val="00F63A68"/>
    <w:rsid w:val="00F64648"/>
    <w:rsid w:val="00F64F66"/>
    <w:rsid w:val="00F66458"/>
    <w:rsid w:val="00F66FE7"/>
    <w:rsid w:val="00F670A8"/>
    <w:rsid w:val="00F679FC"/>
    <w:rsid w:val="00F70CA0"/>
    <w:rsid w:val="00F70EA4"/>
    <w:rsid w:val="00F714FD"/>
    <w:rsid w:val="00F7443E"/>
    <w:rsid w:val="00F74583"/>
    <w:rsid w:val="00F75F59"/>
    <w:rsid w:val="00F76783"/>
    <w:rsid w:val="00F767B4"/>
    <w:rsid w:val="00F76DA0"/>
    <w:rsid w:val="00F772F1"/>
    <w:rsid w:val="00F77676"/>
    <w:rsid w:val="00F77BFF"/>
    <w:rsid w:val="00F77C03"/>
    <w:rsid w:val="00F80495"/>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6CB"/>
    <w:rsid w:val="00FA6157"/>
    <w:rsid w:val="00FA787A"/>
    <w:rsid w:val="00FB0674"/>
    <w:rsid w:val="00FB07AB"/>
    <w:rsid w:val="00FB12A0"/>
    <w:rsid w:val="00FB169F"/>
    <w:rsid w:val="00FB1ACA"/>
    <w:rsid w:val="00FB2F4A"/>
    <w:rsid w:val="00FB34C1"/>
    <w:rsid w:val="00FB5410"/>
    <w:rsid w:val="00FB5DFB"/>
    <w:rsid w:val="00FB6BC7"/>
    <w:rsid w:val="00FB6FD5"/>
    <w:rsid w:val="00FC25F1"/>
    <w:rsid w:val="00FC2823"/>
    <w:rsid w:val="00FC3787"/>
    <w:rsid w:val="00FC3D30"/>
    <w:rsid w:val="00FC4951"/>
    <w:rsid w:val="00FC4AB9"/>
    <w:rsid w:val="00FC55E7"/>
    <w:rsid w:val="00FC64CF"/>
    <w:rsid w:val="00FD0516"/>
    <w:rsid w:val="00FD124D"/>
    <w:rsid w:val="00FD1AF1"/>
    <w:rsid w:val="00FD1DDF"/>
    <w:rsid w:val="00FD3153"/>
    <w:rsid w:val="00FD4DD3"/>
    <w:rsid w:val="00FD6D8B"/>
    <w:rsid w:val="00FD768D"/>
    <w:rsid w:val="00FE0DD1"/>
    <w:rsid w:val="00FE20EB"/>
    <w:rsid w:val="00FE30A6"/>
    <w:rsid w:val="00FE34A7"/>
    <w:rsid w:val="00FE3660"/>
    <w:rsid w:val="00FE4707"/>
    <w:rsid w:val="00FE5AB2"/>
    <w:rsid w:val="00FF06AD"/>
    <w:rsid w:val="00FF1A2D"/>
    <w:rsid w:val="00FF1AB4"/>
    <w:rsid w:val="00FF1B2A"/>
    <w:rsid w:val="00FF1C23"/>
    <w:rsid w:val="00FF1FDC"/>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2112-8109-440C-93B5-16B42CD7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Catherine Simpson</cp:lastModifiedBy>
  <cp:revision>35</cp:revision>
  <cp:lastPrinted>2019-08-30T14:44:00Z</cp:lastPrinted>
  <dcterms:created xsi:type="dcterms:W3CDTF">2020-02-19T14:46:00Z</dcterms:created>
  <dcterms:modified xsi:type="dcterms:W3CDTF">2020-03-06T20:45:00Z</dcterms:modified>
</cp:coreProperties>
</file>